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1376" w14:textId="3C5DEAB0" w:rsidR="00AF6A7D" w:rsidRPr="002F2D2B" w:rsidRDefault="00654951" w:rsidP="00AF6A7D">
      <w:pPr>
        <w:jc w:val="distribute"/>
        <w:rPr>
          <w:rFonts w:ascii="標楷體" w:eastAsia="標楷體" w:hAnsi="標楷體"/>
          <w:color w:val="000000" w:themeColor="text1"/>
          <w:sz w:val="72"/>
          <w:szCs w:val="72"/>
        </w:rPr>
      </w:pPr>
      <w:r w:rsidRPr="00DB25BD">
        <w:rPr>
          <w:rFonts w:ascii="標楷體" w:eastAsia="標楷體" w:hAnsi="標楷體" w:hint="eastAsia"/>
          <w:color w:val="000000" w:themeColor="text1"/>
          <w:sz w:val="72"/>
          <w:szCs w:val="72"/>
        </w:rPr>
        <w:t xml:space="preserve"> </w:t>
      </w:r>
      <w:r w:rsidR="00AF6A7D" w:rsidRPr="002F2D2B">
        <w:rPr>
          <w:rFonts w:ascii="標楷體" w:eastAsia="標楷體" w:hAnsi="標楷體" w:hint="eastAsia"/>
          <w:color w:val="000000" w:themeColor="text1"/>
          <w:sz w:val="72"/>
          <w:szCs w:val="72"/>
        </w:rPr>
        <w:t>台灣世界少棒聯盟</w:t>
      </w:r>
    </w:p>
    <w:p w14:paraId="6B3B4FA2" w14:textId="50C80AE1" w:rsidR="004D4800" w:rsidRPr="002F2D2B" w:rsidRDefault="005F6B0A" w:rsidP="00CD79FC">
      <w:pPr>
        <w:jc w:val="center"/>
        <w:rPr>
          <w:rFonts w:ascii="標楷體" w:eastAsia="標楷體" w:hAnsi="標楷體"/>
          <w:color w:val="000000" w:themeColor="text1"/>
          <w:sz w:val="48"/>
          <w:szCs w:val="48"/>
          <w:u w:val="single"/>
          <w:lang w:val="zh-TW"/>
        </w:rPr>
      </w:pPr>
      <w:r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4D4800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1</w:t>
      </w:r>
      <w:r w:rsidR="005C2859">
        <w:rPr>
          <w:rFonts w:ascii="標楷體" w:eastAsia="標楷體" w:hAnsi="標楷體"/>
          <w:color w:val="000000" w:themeColor="text1"/>
          <w:sz w:val="48"/>
          <w:szCs w:val="48"/>
          <w:u w:val="single"/>
        </w:rPr>
        <w:t>5</w:t>
      </w:r>
      <w:r w:rsidR="004D4800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年</w:t>
      </w:r>
      <w:r w:rsidR="007901B5" w:rsidRPr="002F2D2B">
        <w:rPr>
          <w:rFonts w:ascii="標楷體" w:eastAsia="標楷體" w:hAnsi="標楷體" w:hint="eastAsia"/>
          <w:color w:val="000000" w:themeColor="text1"/>
          <w:sz w:val="48"/>
          <w:szCs w:val="48"/>
          <w:u w:val="single"/>
        </w:rPr>
        <w:t>全國社區學生棒球大賽</w:t>
      </w:r>
    </w:p>
    <w:p w14:paraId="5D6AFBC7" w14:textId="3C1E1331" w:rsidR="00CE4D05" w:rsidRPr="002F2D2B" w:rsidRDefault="00CE4D05" w:rsidP="00CD79FC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【</w:t>
      </w:r>
      <w:r w:rsidR="005F6B0A"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競賽規程</w:t>
      </w:r>
      <w:r w:rsidR="005C2859">
        <w:rPr>
          <w:rFonts w:ascii="標楷體" w:eastAsia="標楷體" w:hAnsi="標楷體" w:hint="eastAsia"/>
          <w:color w:val="000000" w:themeColor="text1"/>
          <w:sz w:val="60"/>
          <w:szCs w:val="60"/>
        </w:rPr>
        <w:t>草案</w:t>
      </w:r>
      <w:r w:rsidRPr="002F2D2B">
        <w:rPr>
          <w:rFonts w:ascii="標楷體" w:eastAsia="標楷體" w:hAnsi="標楷體" w:hint="eastAsia"/>
          <w:color w:val="000000" w:themeColor="text1"/>
          <w:sz w:val="60"/>
          <w:szCs w:val="60"/>
          <w:lang w:val="zh-TW"/>
        </w:rPr>
        <w:t>】</w:t>
      </w:r>
      <w:r w:rsidR="0086152F">
        <w:rPr>
          <w:rFonts w:ascii="標楷體" w:eastAsia="標楷體" w:hAnsi="標楷體" w:hint="eastAsia"/>
          <w:color w:val="000000" w:themeColor="text1"/>
          <w:sz w:val="44"/>
          <w:szCs w:val="44"/>
        </w:rPr>
        <w:t>04</w:t>
      </w:r>
      <w:r w:rsidR="00A435F8">
        <w:rPr>
          <w:rFonts w:ascii="標楷體" w:eastAsia="標楷體" w:hAnsi="標楷體" w:hint="eastAsia"/>
          <w:color w:val="000000" w:themeColor="text1"/>
          <w:sz w:val="44"/>
          <w:szCs w:val="44"/>
        </w:rPr>
        <w:t>2</w:t>
      </w:r>
      <w:r w:rsidR="00A82F30">
        <w:rPr>
          <w:rFonts w:ascii="標楷體" w:eastAsia="標楷體" w:hAnsi="標楷體"/>
          <w:color w:val="000000" w:themeColor="text1"/>
          <w:sz w:val="44"/>
          <w:szCs w:val="44"/>
        </w:rPr>
        <w:t>8</w:t>
      </w:r>
    </w:p>
    <w:p w14:paraId="4EAD759D" w14:textId="34558B80" w:rsidR="00D84F2E" w:rsidRDefault="00B60963" w:rsidP="001A653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宗旨</w:t>
      </w:r>
    </w:p>
    <w:p w14:paraId="08B81293" w14:textId="2D32F95B" w:rsidR="00EC7D62" w:rsidRPr="001A6532" w:rsidRDefault="00EC7D62" w:rsidP="001A653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依據</w:t>
      </w:r>
    </w:p>
    <w:p w14:paraId="48D91E53" w14:textId="4ED9410E" w:rsidR="00D84F2E" w:rsidRPr="002F2D2B" w:rsidRDefault="00B60963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辦理單位</w:t>
      </w:r>
    </w:p>
    <w:p w14:paraId="578A4155" w14:textId="62671B73" w:rsidR="00B60963" w:rsidRPr="002F2D2B" w:rsidRDefault="00B60963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一般規範</w:t>
      </w:r>
    </w:p>
    <w:p w14:paraId="2894F2A1" w14:textId="35AD33FF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球隊資格</w:t>
      </w:r>
    </w:p>
    <w:p w14:paraId="50B08EA2" w14:textId="553051B5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教練資格</w:t>
      </w:r>
    </w:p>
    <w:p w14:paraId="39BB732E" w14:textId="2EBD2C7F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球員資格</w:t>
      </w:r>
    </w:p>
    <w:p w14:paraId="2A60C2A2" w14:textId="0B049CF2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球隊人數規定</w:t>
      </w:r>
    </w:p>
    <w:p w14:paraId="4B059680" w14:textId="10389B4A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</w:t>
      </w:r>
    </w:p>
    <w:p w14:paraId="66AA1636" w14:textId="222ABD14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費用</w:t>
      </w:r>
    </w:p>
    <w:p w14:paraId="64F7CEB7" w14:textId="7C3EEE46" w:rsidR="00D84F2E" w:rsidRDefault="00D84F2E" w:rsidP="008F4FCC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</w:p>
    <w:p w14:paraId="0E763CEF" w14:textId="40B4A748" w:rsidR="001A6532" w:rsidRPr="008F4FCC" w:rsidRDefault="001A6532" w:rsidP="008F4FCC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開賽暨抽籤記者會</w:t>
      </w:r>
    </w:p>
    <w:p w14:paraId="528CF579" w14:textId="08F65FC6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比賽時間</w:t>
      </w:r>
    </w:p>
    <w:p w14:paraId="6EC4F3F0" w14:textId="1FA1470A" w:rsidR="00D84F2E" w:rsidRPr="002F2D2B" w:rsidRDefault="00D84F2E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獎勵</w:t>
      </w:r>
    </w:p>
    <w:p w14:paraId="092F1DCF" w14:textId="58613709" w:rsidR="00D84F2E" w:rsidRPr="002F2D2B" w:rsidRDefault="00222F02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罰則</w:t>
      </w:r>
    </w:p>
    <w:p w14:paraId="0627D805" w14:textId="40563DF7" w:rsidR="00D84F2E" w:rsidRPr="002F2D2B" w:rsidRDefault="00D84F2E" w:rsidP="00D84F2E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伍、競賽行政</w:t>
      </w:r>
    </w:p>
    <w:p w14:paraId="2F414B83" w14:textId="3EE6A540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賽事技術委員之職責</w:t>
      </w:r>
    </w:p>
    <w:p w14:paraId="76FABCAC" w14:textId="56E35CFD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裁判</w:t>
      </w:r>
    </w:p>
    <w:p w14:paraId="0C251BC2" w14:textId="5A04650A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記錄</w:t>
      </w:r>
    </w:p>
    <w:p w14:paraId="06A68BF7" w14:textId="71C65469" w:rsidR="00B60963" w:rsidRPr="002F2D2B" w:rsidRDefault="00C80674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球僮</w:t>
      </w:r>
    </w:p>
    <w:p w14:paraId="3E5435D5" w14:textId="5CE8A4F1" w:rsidR="00B60963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抗議</w:t>
      </w:r>
    </w:p>
    <w:p w14:paraId="3FA20193" w14:textId="07B53359" w:rsidR="000B632A" w:rsidRPr="002F2D2B" w:rsidRDefault="000B632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</w:t>
      </w:r>
    </w:p>
    <w:p w14:paraId="1CDFAE20" w14:textId="011DF7DE" w:rsidR="00CD79FC" w:rsidRPr="008F4FCC" w:rsidRDefault="000B632A" w:rsidP="008F4FCC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比賽規則</w:t>
      </w:r>
    </w:p>
    <w:p w14:paraId="13EC0BE2" w14:textId="170A80D8" w:rsidR="00A75807" w:rsidRPr="002F2D2B" w:rsidRDefault="00A7580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全國賽賽制</w:t>
      </w:r>
    </w:p>
    <w:p w14:paraId="4C27C1B0" w14:textId="7A195CD8" w:rsidR="000B632A" w:rsidRPr="002F2D2B" w:rsidRDefault="00D84F2E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陸、</w:t>
      </w:r>
      <w:r w:rsidR="000B632A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比賽範疇</w:t>
      </w:r>
    </w:p>
    <w:p w14:paraId="2C3E6264" w14:textId="534D6EFA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場地</w:t>
      </w:r>
    </w:p>
    <w:p w14:paraId="70516DEB" w14:textId="12C3585F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球衣</w:t>
      </w:r>
    </w:p>
    <w:p w14:paraId="7EF2B72B" w14:textId="0742E251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選手席</w:t>
      </w:r>
    </w:p>
    <w:p w14:paraId="4069F4EA" w14:textId="2DEF9E35" w:rsidR="000B632A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比賽相關規定</w:t>
      </w:r>
    </w:p>
    <w:p w14:paraId="72FBD19A" w14:textId="2D9D6F89" w:rsidR="00CD79FC" w:rsidRPr="002F2D2B" w:rsidRDefault="000B632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加速比賽特別規定</w:t>
      </w:r>
    </w:p>
    <w:p w14:paraId="41A4F383" w14:textId="0D2439FC" w:rsidR="000B632A" w:rsidRPr="002F2D2B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柒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.最終處置(裁決</w:t>
      </w:r>
      <w:r w:rsidR="00BF75C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)</w:t>
      </w:r>
    </w:p>
    <w:p w14:paraId="701EB816" w14:textId="3D99DD01" w:rsidR="000B632A" w:rsidRPr="002F2D2B" w:rsidRDefault="00CC75C6" w:rsidP="00BF75C5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捌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.保險</w:t>
      </w:r>
    </w:p>
    <w:p w14:paraId="57A35654" w14:textId="46F81F4D" w:rsidR="00BF75C5" w:rsidRPr="002F2D2B" w:rsidRDefault="00CC75C6" w:rsidP="00B60963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sectPr w:rsidR="00BF75C5" w:rsidRPr="002F2D2B" w:rsidSect="00C50A4B">
          <w:footerReference w:type="default" r:id="rId8"/>
          <w:pgSz w:w="11906" w:h="16838"/>
          <w:pgMar w:top="567" w:right="1418" w:bottom="567" w:left="1418" w:header="0" w:footer="283" w:gutter="0"/>
          <w:cols w:space="425"/>
          <w:docGrid w:type="linesAndChars" w:linePitch="360"/>
        </w:sect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玖</w:t>
      </w:r>
      <w:r w:rsidR="00F95BB9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.其他事項</w:t>
      </w:r>
    </w:p>
    <w:p w14:paraId="46FB8B54" w14:textId="77777777" w:rsidR="00F608FE" w:rsidRPr="002F2D2B" w:rsidRDefault="007901B5" w:rsidP="007901B5">
      <w:pPr>
        <w:pStyle w:val="ac"/>
        <w:numPr>
          <w:ilvl w:val="0"/>
          <w:numId w:val="1"/>
        </w:numPr>
        <w:kinsoku w:val="0"/>
        <w:overflowPunct w:val="0"/>
        <w:spacing w:line="276" w:lineRule="auto"/>
        <w:rPr>
          <w:rFonts w:ascii="標楷體" w:hAnsi="標楷體"/>
          <w:color w:val="000000" w:themeColor="text1"/>
          <w:sz w:val="27"/>
          <w:szCs w:val="27"/>
        </w:rPr>
      </w:pPr>
      <w:r w:rsidRPr="002F2D2B">
        <w:rPr>
          <w:rFonts w:ascii="標楷體" w:hAnsi="標楷體" w:hint="eastAsia"/>
          <w:b/>
          <w:bCs/>
          <w:color w:val="000000" w:themeColor="text1"/>
          <w:sz w:val="27"/>
          <w:szCs w:val="27"/>
          <w:u w:val="single"/>
        </w:rPr>
        <w:lastRenderedPageBreak/>
        <w:t>宗旨</w:t>
      </w:r>
    </w:p>
    <w:p w14:paraId="43448147" w14:textId="16D7B845" w:rsidR="007901B5" w:rsidRDefault="007901B5" w:rsidP="004A3DB5">
      <w:pPr>
        <w:pStyle w:val="ac"/>
        <w:kinsoku w:val="0"/>
        <w:overflowPunct w:val="0"/>
        <w:spacing w:line="276" w:lineRule="auto"/>
        <w:ind w:leftChars="372" w:left="893"/>
        <w:rPr>
          <w:rFonts w:ascii="標楷體" w:hAnsi="標楷體"/>
          <w:color w:val="000000" w:themeColor="text1"/>
          <w:sz w:val="27"/>
          <w:szCs w:val="27"/>
        </w:rPr>
      </w:pPr>
      <w:r w:rsidRPr="002F2D2B">
        <w:rPr>
          <w:rFonts w:ascii="標楷體" w:hAnsi="標楷體"/>
          <w:color w:val="000000" w:themeColor="text1"/>
          <w:sz w:val="27"/>
          <w:szCs w:val="27"/>
        </w:rPr>
        <w:t>促進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hAnsi="標楷體"/>
          <w:color w:val="000000" w:themeColor="text1"/>
          <w:sz w:val="27"/>
          <w:szCs w:val="27"/>
        </w:rPr>
        <w:t>棒球休閒運動風氣，提昇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hAnsi="標楷體"/>
          <w:color w:val="000000" w:themeColor="text1"/>
          <w:sz w:val="27"/>
          <w:szCs w:val="27"/>
        </w:rPr>
        <w:t>學生棒球技術水準，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強化</w:t>
      </w:r>
      <w:r w:rsidRPr="002F2D2B">
        <w:rPr>
          <w:rFonts w:ascii="標楷體" w:hAnsi="標楷體"/>
          <w:color w:val="000000" w:themeColor="text1"/>
          <w:sz w:val="27"/>
          <w:szCs w:val="27"/>
        </w:rPr>
        <w:t>團隊精神及人際關係，廣植基礎棒球運動人口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，更期能發掘</w:t>
      </w:r>
      <w:r w:rsidRPr="002F2D2B">
        <w:rPr>
          <w:rFonts w:ascii="標楷體" w:hAnsi="標楷體"/>
          <w:color w:val="000000" w:themeColor="text1"/>
          <w:sz w:val="27"/>
          <w:szCs w:val="27"/>
        </w:rPr>
        <w:t>國家優秀棒球人才與熱愛棒球運動人口</w:t>
      </w:r>
      <w:r w:rsidRPr="002F2D2B">
        <w:rPr>
          <w:rFonts w:ascii="標楷體" w:hAnsi="標楷體" w:hint="eastAsia"/>
          <w:color w:val="000000" w:themeColor="text1"/>
          <w:sz w:val="27"/>
          <w:szCs w:val="27"/>
        </w:rPr>
        <w:t>。</w:t>
      </w:r>
    </w:p>
    <w:p w14:paraId="6F1E6DD4" w14:textId="77777777" w:rsidR="00797823" w:rsidRPr="00476C4F" w:rsidRDefault="00797823" w:rsidP="00797823">
      <w:pPr>
        <w:pStyle w:val="aa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476C4F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依據：</w:t>
      </w:r>
    </w:p>
    <w:p w14:paraId="7D685320" w14:textId="63DB9997" w:rsidR="00797823" w:rsidRPr="00476C4F" w:rsidRDefault="00797823" w:rsidP="00942E9C">
      <w:pPr>
        <w:pStyle w:val="aa"/>
        <w:numPr>
          <w:ilvl w:val="0"/>
          <w:numId w:val="2"/>
        </w:numPr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依運全署社字第0號備查辦理。</w:t>
      </w:r>
    </w:p>
    <w:p w14:paraId="6C1B51CF" w14:textId="40844DF0" w:rsidR="00797823" w:rsidRPr="00476C4F" w:rsidRDefault="00797823" w:rsidP="00942E9C">
      <w:pPr>
        <w:pStyle w:val="aa"/>
        <w:numPr>
          <w:ilvl w:val="0"/>
          <w:numId w:val="2"/>
        </w:numPr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本競賽規程經運動部備查後實施，修正時亦同。</w:t>
      </w:r>
    </w:p>
    <w:p w14:paraId="0221309B" w14:textId="77777777" w:rsidR="00DC3028" w:rsidRPr="00476C4F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bookmarkStart w:id="0" w:name="_Hlk119588145"/>
      <w:r w:rsidRPr="00476C4F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辦理單位</w:t>
      </w:r>
      <w:bookmarkStart w:id="1" w:name="_Hlk96511492"/>
    </w:p>
    <w:p w14:paraId="3704C1AE" w14:textId="5D6BE4E5" w:rsidR="00DC3028" w:rsidRPr="00476C4F" w:rsidRDefault="00867444" w:rsidP="00D04145">
      <w:pPr>
        <w:pStyle w:val="aa"/>
        <w:numPr>
          <w:ilvl w:val="0"/>
          <w:numId w:val="24"/>
        </w:numPr>
        <w:ind w:leftChars="0" w:hanging="966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指導單位：</w:t>
      </w:r>
      <w:r w:rsidR="00797823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運動部全民運動署、</w:t>
      </w:r>
      <w:r w:rsidR="00D756F6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臺中市政府運動局</w:t>
      </w:r>
    </w:p>
    <w:p w14:paraId="58C196F6" w14:textId="27705FE4" w:rsidR="00AE3617" w:rsidRPr="00476C4F" w:rsidRDefault="00867444" w:rsidP="0032651C">
      <w:pPr>
        <w:pStyle w:val="aa"/>
        <w:numPr>
          <w:ilvl w:val="0"/>
          <w:numId w:val="24"/>
        </w:numPr>
        <w:ind w:leftChars="0" w:hanging="966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主辦單位：</w:t>
      </w:r>
      <w:r w:rsidR="000122A9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bookmarkEnd w:id="0"/>
      <w:bookmarkEnd w:id="1"/>
    </w:p>
    <w:p w14:paraId="11554C79" w14:textId="77777777" w:rsidR="00234D85" w:rsidRPr="002F2D2B" w:rsidRDefault="0086744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一般範疇</w:t>
      </w:r>
    </w:p>
    <w:p w14:paraId="4AE5B541" w14:textId="4791D24E" w:rsidR="00087269" w:rsidRPr="008F4FCC" w:rsidRDefault="00234D85" w:rsidP="008F4FCC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</w:t>
      </w:r>
      <w:r w:rsidR="00867444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隊資格</w:t>
      </w:r>
      <w:r w:rsidR="00492BFB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6FB6E77A" w14:textId="206D8CD3" w:rsidR="00546CF9" w:rsidRPr="008F4FCC" w:rsidRDefault="00546CF9" w:rsidP="001131E3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僅開放</w:t>
      </w:r>
      <w:r w:rsidR="00EF7321" w:rsidRPr="008F4FCC">
        <w:rPr>
          <w:rFonts w:ascii="標楷體" w:eastAsia="標楷體" w:hAnsi="標楷體" w:hint="eastAsia"/>
          <w:color w:val="EE0000"/>
          <w:sz w:val="27"/>
          <w:szCs w:val="27"/>
        </w:rPr>
        <w:t>有邀請之</w:t>
      </w: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社區球隊參賽</w:t>
      </w:r>
      <w:r w:rsidR="0026440C" w:rsidRPr="008F4FCC">
        <w:rPr>
          <w:rFonts w:ascii="標楷體" w:eastAsia="標楷體" w:hAnsi="標楷體" w:hint="eastAsia"/>
          <w:color w:val="EE0000"/>
          <w:sz w:val="27"/>
          <w:szCs w:val="27"/>
        </w:rPr>
        <w:t>，不開放</w:t>
      </w:r>
      <w:r w:rsidR="002C6EBE" w:rsidRPr="008F4FCC">
        <w:rPr>
          <w:rFonts w:ascii="標楷體" w:eastAsia="標楷體" w:hAnsi="標楷體" w:hint="eastAsia"/>
          <w:color w:val="EE0000"/>
          <w:sz w:val="27"/>
          <w:szCs w:val="27"/>
        </w:rPr>
        <w:t>其餘球隊</w:t>
      </w:r>
      <w:r w:rsidR="0026440C" w:rsidRPr="008F4FCC">
        <w:rPr>
          <w:rFonts w:ascii="標楷體" w:eastAsia="標楷體" w:hAnsi="標楷體" w:hint="eastAsia"/>
          <w:color w:val="EE0000"/>
          <w:sz w:val="27"/>
          <w:szCs w:val="27"/>
        </w:rPr>
        <w:t>報名</w:t>
      </w:r>
      <w:r w:rsidRPr="008F4FCC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42FECDC5" w14:textId="07923602" w:rsidR="00EE3BE1" w:rsidRPr="00EF7321" w:rsidRDefault="001131E3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F7321">
        <w:rPr>
          <w:rFonts w:ascii="標楷體" w:eastAsia="標楷體" w:hAnsi="標楷體"/>
          <w:color w:val="000000" w:themeColor="text1"/>
          <w:sz w:val="27"/>
          <w:szCs w:val="27"/>
        </w:rPr>
        <w:t>11</w:t>
      </w:r>
      <w:r w:rsidR="005C2859" w:rsidRPr="00EF7321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學年度報名學生棒球聯賽國小及國中硬式組/軟式組前八強學校同校球員不得超過6名(含)</w:t>
      </w:r>
      <w:r w:rsidR="00C92E8E"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C249F6E" w14:textId="1492E454" w:rsidR="00914EFF" w:rsidRPr="00EF7321" w:rsidRDefault="00546CF9" w:rsidP="00546CF9">
      <w:pPr>
        <w:pStyle w:val="aa"/>
        <w:numPr>
          <w:ilvl w:val="0"/>
          <w:numId w:val="1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11</w:t>
      </w:r>
      <w:r w:rsidR="005C2859" w:rsidRPr="00EF7321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學年度(含)前註冊報名登錄學生棒球運動聯賽系統之球員不受限</w:t>
      </w:r>
      <w:r w:rsidR="00914EFF" w:rsidRPr="00EF7321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1AFCFB0" w14:textId="3F447A6F" w:rsidR="00B141EC" w:rsidRPr="002F2D2B" w:rsidRDefault="00867444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教練</w:t>
      </w:r>
      <w:r w:rsidR="00234D8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0C37E268" w14:textId="68494564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依『各級學校專任運動教練聘任管理辦法』，若列為不適任教練者，不得參加本賽事。</w:t>
      </w:r>
    </w:p>
    <w:p w14:paraId="56F565A7" w14:textId="02BB36A6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擔任學生棒球代表隊教練職務期間，經政府機關或棒球團體列為不適任學生棒球教練職務者，立即取消其報名或參賽資格。</w:t>
      </w:r>
    </w:p>
    <w:p w14:paraId="4DA9E337" w14:textId="1A0DB9B7" w:rsidR="007901B5" w:rsidRPr="002F2D2B" w:rsidRDefault="007901B5" w:rsidP="00D04145">
      <w:pPr>
        <w:pStyle w:val="aa"/>
        <w:numPr>
          <w:ilvl w:val="0"/>
          <w:numId w:val="25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非依『各級學校專任運動教練聘任管理辦法』聘任之棒球教練，其處理方式則依據前行政院體育委員會99年6月28日體委競字第0990014160號書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函辦理：除94年1月13日學生棒聯召開之「紀律委員會第1次會議」決議適用對象外（即93年12月31日高院北分院判決經判刑及緩刑人員），及獲判無罪或罪證不足不起訴外，均列為不適任教練，不得參加本賽事。</w:t>
      </w:r>
    </w:p>
    <w:p w14:paraId="3953F2FD" w14:textId="7191EED8" w:rsidR="00623BFA" w:rsidRPr="002F2D2B" w:rsidRDefault="00867444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球員</w:t>
      </w:r>
      <w:r w:rsidR="00234D85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資格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5EA85DA0" w14:textId="09ACF9C1" w:rsidR="00D30A1E" w:rsidRPr="005C2859" w:rsidRDefault="00B03F0C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學年度球員未註冊報名登錄學生棒球運動聯賽系統國小軟、硬式組</w:t>
      </w:r>
      <w:r w:rsidR="00CE3E37" w:rsidRPr="005C2859">
        <w:rPr>
          <w:rFonts w:ascii="標楷體" w:eastAsia="標楷體" w:hAnsi="標楷體" w:hint="eastAsia"/>
          <w:color w:val="FF0000"/>
          <w:sz w:val="27"/>
          <w:szCs w:val="27"/>
        </w:rPr>
        <w:t>與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國中軟、硬式組。如經查核，球隊參雜不合格球員，該球隊除將立即退賽且接受議處。</w:t>
      </w:r>
    </w:p>
    <w:p w14:paraId="01E87FB0" w14:textId="05263CFD" w:rsidR="000E516B" w:rsidRPr="005C2859" w:rsidRDefault="002C361F" w:rsidP="00D30A1E">
      <w:pPr>
        <w:pStyle w:val="aa"/>
        <w:adjustRightInd w:val="0"/>
        <w:ind w:leftChars="0" w:left="1843"/>
        <w:rPr>
          <w:rFonts w:ascii="標楷體" w:eastAsia="標楷體" w:hAnsi="標楷體"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D30A1E" w:rsidRPr="005C2859">
        <w:rPr>
          <w:rFonts w:ascii="標楷體" w:eastAsia="標楷體" w:hAnsi="標楷體"/>
          <w:color w:val="FF0000"/>
          <w:sz w:val="27"/>
          <w:szCs w:val="27"/>
        </w:rPr>
        <w:t>1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: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3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學年度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(含)前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註冊報名登錄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學生棒球運動</w:t>
      </w:r>
      <w:r w:rsidR="004224BC" w:rsidRPr="005C2859">
        <w:rPr>
          <w:rFonts w:ascii="標楷體" w:eastAsia="標楷體" w:hAnsi="標楷體"/>
          <w:color w:val="FF0000"/>
          <w:sz w:val="27"/>
          <w:szCs w:val="27"/>
        </w:rPr>
        <w:t>聯賽</w:t>
      </w:r>
      <w:r w:rsidR="004224BC" w:rsidRPr="005C2859">
        <w:rPr>
          <w:rFonts w:ascii="標楷體" w:eastAsia="標楷體" w:hAnsi="標楷體" w:hint="eastAsia"/>
          <w:color w:val="FF0000"/>
          <w:sz w:val="27"/>
          <w:szCs w:val="27"/>
        </w:rPr>
        <w:t>系統之球員不限。</w:t>
      </w:r>
    </w:p>
    <w:p w14:paraId="1637AFA8" w14:textId="38E0ED29" w:rsidR="00A43A5C" w:rsidRDefault="00A43A5C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每位球員限報名一支球隊。</w:t>
      </w:r>
    </w:p>
    <w:p w14:paraId="632BD7D0" w14:textId="1B262EB6" w:rsidR="0035133A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U10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10歲以下在校生（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</w:t>
      </w:r>
      <w:r w:rsidR="00A900EE" w:rsidRPr="005C2859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），得</w:t>
      </w:r>
    </w:p>
    <w:p w14:paraId="60A68A02" w14:textId="0360C6D1" w:rsidR="007901B5" w:rsidRPr="002C6EBE" w:rsidRDefault="007901B5" w:rsidP="0035133A">
      <w:pPr>
        <w:adjustRightInd w:val="0"/>
        <w:ind w:left="1843"/>
        <w:rPr>
          <w:rFonts w:ascii="標楷體" w:eastAsia="標楷體" w:hAnsi="標楷體"/>
          <w:color w:val="000000" w:themeColor="text1"/>
          <w:sz w:val="27"/>
          <w:szCs w:val="27"/>
        </w:rPr>
      </w:pPr>
      <w:r w:rsidRPr="002C6EBE">
        <w:rPr>
          <w:rFonts w:ascii="標楷體" w:eastAsia="標楷體" w:hAnsi="標楷體" w:hint="eastAsia"/>
          <w:color w:val="000000" w:themeColor="text1"/>
          <w:sz w:val="27"/>
          <w:szCs w:val="27"/>
        </w:rPr>
        <w:t>參加本組賽事。（以每年9年1日為基準日）。</w:t>
      </w:r>
    </w:p>
    <w:p w14:paraId="0D045C6D" w14:textId="5BC6FD64" w:rsidR="00946AB9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U12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12歲以下在校生（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</w:t>
      </w:r>
      <w:r w:rsidR="00A900EE" w:rsidRPr="005C2859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2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）及應</w:t>
      </w:r>
    </w:p>
    <w:p w14:paraId="700950D8" w14:textId="6DAC7B55" w:rsidR="007901B5" w:rsidRPr="00946AB9" w:rsidRDefault="007901B5" w:rsidP="005F5851">
      <w:pPr>
        <w:adjustRightInd w:val="0"/>
        <w:ind w:leftChars="800" w:left="1920"/>
        <w:rPr>
          <w:rFonts w:ascii="標楷體" w:eastAsia="標楷體" w:hAnsi="標楷體"/>
          <w:color w:val="000000" w:themeColor="text1"/>
          <w:sz w:val="27"/>
          <w:szCs w:val="27"/>
        </w:rPr>
      </w:pPr>
      <w:r w:rsidRPr="00946AB9">
        <w:rPr>
          <w:rFonts w:ascii="標楷體" w:eastAsia="標楷體" w:hAnsi="標楷體" w:hint="eastAsia"/>
          <w:color w:val="000000" w:themeColor="text1"/>
          <w:sz w:val="27"/>
          <w:szCs w:val="27"/>
        </w:rPr>
        <w:t>屆畢業生，得參加本組賽事（以每年9月1日為基準日）。</w:t>
      </w:r>
    </w:p>
    <w:p w14:paraId="57E317A2" w14:textId="75C9B0A3" w:rsidR="007901B5" w:rsidRPr="002F2D2B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U1</w:t>
      </w: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5</w:t>
      </w:r>
      <w:r w:rsidR="00EF7321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邀請</w:t>
      </w: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組</w:t>
      </w:r>
      <w:r w:rsidR="00A43A5C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：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15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歲以下在校生（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民國9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9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年9月1日(含)以後出生者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）及應屆畢業生，得參加本組賽事。（以每年9年1日為基準日）。</w:t>
      </w:r>
    </w:p>
    <w:p w14:paraId="5F740983" w14:textId="37D00F10" w:rsidR="007901B5" w:rsidRPr="002F2D2B" w:rsidRDefault="007901B5" w:rsidP="00D04145">
      <w:pPr>
        <w:pStyle w:val="aa"/>
        <w:numPr>
          <w:ilvl w:val="0"/>
          <w:numId w:val="26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社區學生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棒球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之報名球員登錄註冊，以網路登錄註冊報名截止之日為基準，球員經網路登錄註冊後，即受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社區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學生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棒球比賽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競賽規程規定所規範。</w:t>
      </w:r>
    </w:p>
    <w:p w14:paraId="79CDFF6D" w14:textId="4F57B4A5" w:rsidR="00492BFB" w:rsidRPr="002F2D2B" w:rsidRDefault="00A744C1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球隊人數規定</w:t>
      </w:r>
      <w:r w:rsidR="00492BFB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</w:p>
    <w:p w14:paraId="5B170F48" w14:textId="76E11128" w:rsidR="004A3DB5" w:rsidRPr="002F2D2B" w:rsidRDefault="00A744C1" w:rsidP="00D04145">
      <w:pPr>
        <w:pStyle w:val="aa"/>
        <w:numPr>
          <w:ilvl w:val="0"/>
          <w:numId w:val="47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職員：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領隊、總教練</w:t>
      </w:r>
      <w:r w:rsidR="00063827" w:rsidRPr="002F2D2B">
        <w:rPr>
          <w:rFonts w:ascii="標楷體" w:eastAsia="標楷體" w:hAnsi="標楷體"/>
          <w:color w:val="000000" w:themeColor="text1"/>
          <w:sz w:val="27"/>
          <w:szCs w:val="27"/>
        </w:rPr>
        <w:t>、</w:t>
      </w:r>
      <w:r w:rsidR="00063827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管理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各1名、教練</w:t>
      </w:r>
      <w:r w:rsidR="00074368" w:rsidRPr="002F2D2B"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名</w:t>
      </w:r>
      <w:r w:rsidR="00074368"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07436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每場賽事選手席應至少有1</w:t>
      </w:r>
      <w:r w:rsidR="0007436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名</w:t>
      </w:r>
      <w:r w:rsidR="003B2D8F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隊職員</w:t>
      </w:r>
      <w:r w:rsidR="00001176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B0C7BC8" w14:textId="3EBE232D" w:rsidR="00492BFB" w:rsidRPr="002F2D2B" w:rsidRDefault="00F4297C" w:rsidP="00D04145">
      <w:pPr>
        <w:pStyle w:val="aa"/>
        <w:numPr>
          <w:ilvl w:val="0"/>
          <w:numId w:val="47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球員：</w:t>
      </w:r>
      <w:r w:rsidR="003272B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最少12名</w:t>
      </w:r>
      <w:r w:rsidR="003272B9" w:rsidRPr="002F2D2B">
        <w:rPr>
          <w:rFonts w:ascii="細明體" w:eastAsia="細明體" w:hAnsi="細明體" w:hint="eastAsia"/>
          <w:color w:val="000000" w:themeColor="text1"/>
          <w:sz w:val="27"/>
          <w:szCs w:val="27"/>
        </w:rPr>
        <w:t>，</w:t>
      </w:r>
      <w:r w:rsidR="0007436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最多</w:t>
      </w:r>
      <w:r w:rsidR="00EF7321">
        <w:rPr>
          <w:rFonts w:ascii="標楷體" w:eastAsia="標楷體" w:hAnsi="標楷體"/>
          <w:color w:val="000000" w:themeColor="text1"/>
          <w:sz w:val="27"/>
          <w:szCs w:val="27"/>
        </w:rPr>
        <w:t>18</w:t>
      </w:r>
      <w:r w:rsidR="0000117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BD1606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19DF40E" w14:textId="2DF1DCBA" w:rsidR="00BA41BE" w:rsidRPr="002F2D2B" w:rsidRDefault="00F8679D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報名</w:t>
      </w:r>
      <w:r w:rsidR="00DE5A5A"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DE5A5A" w:rsidRPr="002F2D2B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請</w:t>
      </w:r>
      <w:r w:rsidR="00DE5A5A" w:rsidRPr="002F2D2B">
        <w:rPr>
          <w:rFonts w:ascii="標楷體" w:eastAsia="標楷體" w:hAnsi="標楷體" w:hint="eastAsia"/>
          <w:color w:val="000000" w:themeColor="text1"/>
          <w:sz w:val="27"/>
          <w:szCs w:val="27"/>
          <w:shd w:val="clear" w:color="auto" w:fill="FFFFFF"/>
        </w:rPr>
        <w:t>依球員資格</w:t>
      </w:r>
      <w:r w:rsidR="00DE5A5A" w:rsidRPr="002F2D2B">
        <w:rPr>
          <w:rFonts w:ascii="標楷體" w:eastAsia="標楷體" w:hAnsi="標楷體"/>
          <w:color w:val="000000" w:themeColor="text1"/>
          <w:sz w:val="27"/>
          <w:szCs w:val="27"/>
          <w:shd w:val="clear" w:color="auto" w:fill="FFFFFF"/>
        </w:rPr>
        <w:t>之規定，自行審查球員參賽資格</w:t>
      </w:r>
    </w:p>
    <w:p w14:paraId="6D2D38A5" w14:textId="3DFA1D08" w:rsidR="009418C2" w:rsidRPr="008F4FCC" w:rsidRDefault="00F8679D" w:rsidP="008F4FCC">
      <w:pPr>
        <w:pStyle w:val="aa"/>
        <w:numPr>
          <w:ilvl w:val="0"/>
          <w:numId w:val="50"/>
        </w:numPr>
        <w:ind w:leftChars="0" w:left="1843" w:firstLine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日期：自</w:t>
      </w:r>
      <w:bookmarkStart w:id="2" w:name="_Hlk119588250"/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5F6B0A" w:rsidRPr="005C2859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5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15577F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15577F">
        <w:rPr>
          <w:rFonts w:ascii="標楷體" w:eastAsia="標楷體" w:hAnsi="標楷體"/>
          <w:color w:val="FF0000"/>
          <w:sz w:val="27"/>
          <w:szCs w:val="27"/>
        </w:rPr>
        <w:t>28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日上午00時0</w:t>
      </w:r>
      <w:r w:rsidR="00283EFC" w:rsidRPr="005C2859">
        <w:rPr>
          <w:rFonts w:ascii="標楷體" w:eastAsia="標楷體" w:hAnsi="標楷體"/>
          <w:color w:val="FF0000"/>
          <w:sz w:val="27"/>
          <w:szCs w:val="27"/>
        </w:rPr>
        <w:t>0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分起至</w:t>
      </w:r>
      <w:r w:rsidR="0086152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EF7321">
        <w:rPr>
          <w:rFonts w:ascii="標楷體" w:eastAsia="標楷體" w:hAnsi="標楷體"/>
          <w:color w:val="FF0000"/>
          <w:sz w:val="27"/>
          <w:szCs w:val="27"/>
        </w:rPr>
        <w:t>4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bookmarkEnd w:id="2"/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23時</w:t>
      </w:r>
      <w:r w:rsidR="00492BFB" w:rsidRPr="005C2859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5C2859">
        <w:rPr>
          <w:rFonts w:ascii="標楷體" w:eastAsia="標楷體" w:hAnsi="標楷體" w:hint="eastAsia"/>
          <w:color w:val="FF0000"/>
          <w:sz w:val="27"/>
          <w:szCs w:val="27"/>
        </w:rPr>
        <w:t>59分截止。(報名系統將自動關閉，不再受理報名登入)</w:t>
      </w:r>
    </w:p>
    <w:p w14:paraId="4D4175D5" w14:textId="5A0C117E" w:rsidR="0018122E" w:rsidRPr="002F2D2B" w:rsidRDefault="009418C2" w:rsidP="00D04145">
      <w:pPr>
        <w:pStyle w:val="aa"/>
        <w:numPr>
          <w:ilvl w:val="0"/>
          <w:numId w:val="50"/>
        </w:numPr>
        <w:ind w:leftChars="0" w:left="1843" w:firstLine="0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參賽代表隊伍需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列印出相關</w:t>
      </w:r>
      <w:r w:rsidR="00B03F0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以下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表件，加蓋相關人員職章，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於</w:t>
      </w:r>
      <w:bookmarkStart w:id="3" w:name="_Hlk119588263"/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5C2859" w:rsidRPr="005C2859">
        <w:rPr>
          <w:rFonts w:ascii="標楷體" w:eastAsia="標楷體" w:hAnsi="標楷體"/>
          <w:color w:val="FF0000"/>
          <w:sz w:val="27"/>
          <w:szCs w:val="27"/>
        </w:rPr>
        <w:t>5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86152F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15577F">
        <w:rPr>
          <w:rFonts w:ascii="標楷體" w:eastAsia="標楷體" w:hAnsi="標楷體"/>
          <w:color w:val="FF0000"/>
          <w:sz w:val="27"/>
          <w:szCs w:val="27"/>
        </w:rPr>
        <w:t>6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 w:rsidR="0015577F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)</w:t>
      </w:r>
      <w:bookmarkEnd w:id="3"/>
      <w:r w:rsidR="0018122E" w:rsidRPr="005C2859">
        <w:rPr>
          <w:rFonts w:ascii="標楷體" w:eastAsia="標楷體" w:hAnsi="標楷體" w:hint="eastAsia"/>
          <w:color w:val="FF0000"/>
          <w:sz w:val="27"/>
          <w:szCs w:val="27"/>
        </w:rPr>
        <w:t>17時前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以掛號郵寄或親送</w:t>
      </w:r>
      <w:r w:rsidR="00E97CE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台灣世界少棒聯盟辦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理報名，請務必繳交齊全，如有缺件，視同未完成報名程序。若郵寄之報名表件與網際網路報名資料不符時，以網際網路報</w:t>
      </w:r>
      <w:r w:rsidR="001812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名</w:t>
      </w:r>
      <w:r w:rsidR="0018122E" w:rsidRPr="002F2D2B">
        <w:rPr>
          <w:rFonts w:ascii="標楷體" w:eastAsia="標楷體" w:hAnsi="標楷體"/>
          <w:color w:val="000000" w:themeColor="text1"/>
          <w:sz w:val="27"/>
          <w:szCs w:val="27"/>
        </w:rPr>
        <w:t>資料為準。</w:t>
      </w:r>
    </w:p>
    <w:p w14:paraId="24530085" w14:textId="606F53FE" w:rsidR="00AE1F8C" w:rsidRDefault="00AE1F8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收件人姓名：台灣世界少棒聯盟</w:t>
      </w:r>
    </w:p>
    <w:p w14:paraId="7731582B" w14:textId="056239E0" w:rsidR="00AE1F8C" w:rsidRDefault="00AE1F8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收件人地址：臺北市內湖區民權東路六段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11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巷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29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號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3</w:t>
      </w: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樓</w:t>
      </w:r>
    </w:p>
    <w:p w14:paraId="207B988B" w14:textId="2914287E" w:rsidR="00AE1F8C" w:rsidRDefault="00AE1F8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000000" w:themeColor="text1"/>
          <w:sz w:val="27"/>
          <w:szCs w:val="27"/>
        </w:rPr>
        <w:t>收件人電話：</w:t>
      </w:r>
      <w:r>
        <w:rPr>
          <w:rFonts w:ascii="標楷體" w:eastAsia="標楷體" w:hAnsi="標楷體"/>
          <w:color w:val="000000" w:themeColor="text1"/>
          <w:sz w:val="27"/>
          <w:szCs w:val="27"/>
        </w:rPr>
        <w:t>(02)2791-5908</w:t>
      </w:r>
    </w:p>
    <w:p w14:paraId="63525966" w14:textId="1C07ED8F" w:rsidR="007213E2" w:rsidRPr="002F2D2B" w:rsidRDefault="00B03F0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報名表一份，隊伍名稱以6字為限</w:t>
      </w:r>
      <w:r w:rsidR="007213E2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1AE1D5D" w14:textId="3916CED7" w:rsidR="00B03F0C" w:rsidRPr="002F2D2B" w:rsidRDefault="00B03F0C" w:rsidP="00D04145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隊職員照片表一份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693C82E8" w14:textId="65BB5207" w:rsidR="007213E2" w:rsidRPr="00EF7321" w:rsidRDefault="00B03F0C" w:rsidP="00EF7321">
      <w:pPr>
        <w:pStyle w:val="aa"/>
        <w:numPr>
          <w:ilvl w:val="0"/>
          <w:numId w:val="48"/>
        </w:numPr>
        <w:adjustRightInd w:val="0"/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履行比賽公約保證書一份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0F3F93CC" w14:textId="2AAEE101" w:rsidR="00492BFB" w:rsidRPr="002F2D2B" w:rsidRDefault="00FC33E3" w:rsidP="0020249A">
      <w:pPr>
        <w:pStyle w:val="aa"/>
        <w:numPr>
          <w:ilvl w:val="0"/>
          <w:numId w:val="4"/>
        </w:numPr>
        <w:spacing w:line="240" w:lineRule="atLeast"/>
        <w:ind w:leftChars="0" w:left="2410" w:hanging="1417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費用</w:t>
      </w:r>
      <w:r w:rsidR="00492BFB"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：</w:t>
      </w:r>
      <w:r w:rsidR="006C0F76" w:rsidRPr="002F2D2B">
        <w:rPr>
          <w:rFonts w:ascii="標楷體" w:eastAsia="標楷體" w:hAnsi="標楷體"/>
          <w:color w:val="000000" w:themeColor="text1"/>
          <w:sz w:val="27"/>
          <w:szCs w:val="27"/>
        </w:rPr>
        <w:t>報名費新台幣</w:t>
      </w:r>
      <w:r w:rsidR="00EF7321">
        <w:rPr>
          <w:rFonts w:ascii="標楷體" w:eastAsia="標楷體" w:hAnsi="標楷體"/>
          <w:color w:val="EE0000"/>
          <w:sz w:val="27"/>
          <w:szCs w:val="27"/>
        </w:rPr>
        <w:t>3</w:t>
      </w:r>
      <w:r w:rsidR="00B9360A" w:rsidRPr="00C61278">
        <w:rPr>
          <w:rFonts w:ascii="標楷體" w:eastAsia="標楷體" w:hAnsi="標楷體"/>
          <w:color w:val="EE0000"/>
          <w:sz w:val="27"/>
          <w:szCs w:val="27"/>
        </w:rPr>
        <w:t>,</w:t>
      </w:r>
      <w:r w:rsidR="006C0F76" w:rsidRPr="00C61278">
        <w:rPr>
          <w:rFonts w:ascii="標楷體" w:eastAsia="標楷體" w:hAnsi="標楷體"/>
          <w:color w:val="EE0000"/>
          <w:sz w:val="27"/>
          <w:szCs w:val="27"/>
        </w:rPr>
        <w:t>000</w:t>
      </w:r>
      <w:r w:rsidR="006C0F76" w:rsidRPr="002F2D2B">
        <w:rPr>
          <w:rFonts w:ascii="標楷體" w:eastAsia="標楷體" w:hAnsi="標楷體"/>
          <w:color w:val="000000" w:themeColor="text1"/>
          <w:sz w:val="27"/>
          <w:szCs w:val="27"/>
        </w:rPr>
        <w:t>元整，</w:t>
      </w:r>
      <w:r w:rsidR="0076120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請匯款或轉帳至以下帳戶</w:t>
      </w:r>
      <w:bookmarkStart w:id="4" w:name="_Hlk185843051"/>
      <w:bookmarkStart w:id="5" w:name="_Hlk96520948"/>
      <w:r w:rsidR="006A246D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(不收取現金、支</w:t>
      </w:r>
      <w:r w:rsidR="0020249A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 xml:space="preserve"> </w:t>
      </w:r>
      <w:r w:rsidR="006A246D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票及匯票)</w:t>
      </w:r>
      <w:bookmarkEnd w:id="4"/>
      <w:r w:rsidR="00987AE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，匯款完成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務必</w:t>
      </w:r>
      <w:r w:rsidR="00987AE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將「匯款帳號後五碼、收據開立之抬頭、統編、收件人姓名電話地址」email至「TLLB2021@gmail.com」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987AEE" w:rsidRPr="002F2D2B">
        <w:rPr>
          <w:rFonts w:ascii="標楷體" w:eastAsia="標楷體" w:hAnsi="標楷體"/>
          <w:color w:val="000000" w:themeColor="text1"/>
          <w:sz w:val="27"/>
          <w:szCs w:val="27"/>
        </w:rPr>
        <w:t>未繳費者視同未名，如已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完成報名手續而未參賽者，所繳費用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將不予退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款，並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提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報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會技術</w:t>
      </w:r>
      <w:r w:rsidR="00492BF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暨紀律</w:t>
      </w:r>
      <w:r w:rsidR="00492BFB" w:rsidRPr="002F2D2B">
        <w:rPr>
          <w:rFonts w:ascii="標楷體" w:eastAsia="標楷體" w:hAnsi="標楷體"/>
          <w:color w:val="000000" w:themeColor="text1"/>
          <w:sz w:val="27"/>
          <w:szCs w:val="27"/>
        </w:rPr>
        <w:t>委員會議處。</w:t>
      </w:r>
    </w:p>
    <w:p w14:paraId="5E65F9E3" w14:textId="09A76110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銀行：華南銀行南三重分行</w:t>
      </w:r>
    </w:p>
    <w:p w14:paraId="093057BA" w14:textId="6C47EE86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戶名：社團法人台灣世界少棒聯盟協會</w:t>
      </w:r>
    </w:p>
    <w:p w14:paraId="1EA24161" w14:textId="08222CC4" w:rsidR="00943063" w:rsidRPr="002F2D2B" w:rsidRDefault="00943063">
      <w:pPr>
        <w:pStyle w:val="aa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帳號：171-10-005600-1</w:t>
      </w:r>
    </w:p>
    <w:bookmarkEnd w:id="5"/>
    <w:p w14:paraId="6DDC7EDD" w14:textId="0481AC4F" w:rsidR="0010617B" w:rsidRPr="00EF7321" w:rsidRDefault="00987AEE" w:rsidP="00EF7321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教練會議</w:t>
      </w:r>
    </w:p>
    <w:p w14:paraId="0C475C87" w14:textId="3B224CBA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時間: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11</w:t>
      </w:r>
      <w:r w:rsidR="000659F8" w:rsidRPr="0020690E">
        <w:rPr>
          <w:rFonts w:ascii="標楷體" w:eastAsia="標楷體" w:hAnsi="標楷體"/>
          <w:color w:val="EE0000"/>
          <w:sz w:val="27"/>
          <w:szCs w:val="27"/>
        </w:rPr>
        <w:t>5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年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月</w:t>
      </w:r>
      <w:r w:rsidR="00476C4F">
        <w:rPr>
          <w:rFonts w:ascii="標楷體" w:eastAsia="標楷體" w:hAnsi="標楷體"/>
          <w:color w:val="EE0000"/>
          <w:sz w:val="27"/>
          <w:szCs w:val="27"/>
        </w:rPr>
        <w:t>9</w:t>
      </w:r>
      <w:r w:rsidR="00200151" w:rsidRPr="0020690E">
        <w:rPr>
          <w:rFonts w:ascii="標楷體" w:eastAsia="標楷體" w:hAnsi="標楷體" w:hint="eastAsia"/>
          <w:color w:val="EE0000"/>
          <w:sz w:val="27"/>
          <w:szCs w:val="27"/>
        </w:rPr>
        <w:t>日（六）10:00</w:t>
      </w:r>
    </w:p>
    <w:p w14:paraId="5EA982FA" w14:textId="431BCF6C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會議內容：</w:t>
      </w:r>
    </w:p>
    <w:p w14:paraId="6F43E36E" w14:textId="36CD9FF0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依據競賽規程討論。</w:t>
      </w:r>
    </w:p>
    <w:p w14:paraId="3B0A3B8C" w14:textId="7512AE45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審查球員資格。</w:t>
      </w:r>
    </w:p>
    <w:p w14:paraId="467952BD" w14:textId="4AA71E2A" w:rsidR="0010617B" w:rsidRPr="0020690E" w:rsidRDefault="0010617B">
      <w:pPr>
        <w:pStyle w:val="aa"/>
        <w:numPr>
          <w:ilvl w:val="0"/>
          <w:numId w:val="14"/>
        </w:numPr>
        <w:ind w:leftChars="0" w:left="2835" w:hanging="288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開賽記者會說明。</w:t>
      </w:r>
    </w:p>
    <w:p w14:paraId="3C32CED0" w14:textId="2E987963" w:rsidR="00E1132F" w:rsidRPr="0020690E" w:rsidRDefault="00E1132F">
      <w:pPr>
        <w:pStyle w:val="aa"/>
        <w:numPr>
          <w:ilvl w:val="0"/>
          <w:numId w:val="13"/>
        </w:numPr>
        <w:ind w:leftChars="0" w:left="2410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本會議採線上進行，請各隊務必派代表出席，若未派員出席，針對會議中討論事項不得有異議。</w:t>
      </w:r>
    </w:p>
    <w:p w14:paraId="2B90DD81" w14:textId="1B745877" w:rsidR="0010617B" w:rsidRPr="0020690E" w:rsidRDefault="0010617B">
      <w:pPr>
        <w:pStyle w:val="aa"/>
        <w:numPr>
          <w:ilvl w:val="0"/>
          <w:numId w:val="13"/>
        </w:numPr>
        <w:ind w:leftChars="0" w:left="2410" w:hanging="484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本會議時間如無變更，則不另行通知。</w:t>
      </w:r>
    </w:p>
    <w:p w14:paraId="2B40458C" w14:textId="23FEDDB3" w:rsidR="002711CF" w:rsidRPr="0020690E" w:rsidRDefault="0010617B" w:rsidP="0020690E">
      <w:pPr>
        <w:pStyle w:val="aa"/>
        <w:numPr>
          <w:ilvl w:val="0"/>
          <w:numId w:val="27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全國賽如無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需要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，則不另行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招開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34180687" w14:textId="6CD53F04" w:rsidR="002711CF" w:rsidRPr="0020690E" w:rsidRDefault="002711CF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EE0000"/>
          <w:sz w:val="27"/>
          <w:szCs w:val="27"/>
        </w:rPr>
      </w:pPr>
      <w:bookmarkStart w:id="6" w:name="_Hlk119588395"/>
      <w:r w:rsidRPr="0020690E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開賽暨抽籤記者會：</w:t>
      </w:r>
    </w:p>
    <w:p w14:paraId="1A8EF246" w14:textId="3B2C1576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時間：11</w:t>
      </w:r>
      <w:r w:rsidR="000659F8" w:rsidRPr="0020690E">
        <w:rPr>
          <w:rFonts w:ascii="標楷體" w:eastAsia="標楷體" w:hAnsi="標楷體"/>
          <w:color w:val="EE0000"/>
          <w:sz w:val="27"/>
          <w:szCs w:val="27"/>
        </w:rPr>
        <w:t>5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年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月</w:t>
      </w:r>
      <w:r w:rsidR="0020690E" w:rsidRPr="0020690E">
        <w:rPr>
          <w:rFonts w:ascii="標楷體" w:eastAsia="標楷體" w:hAnsi="標楷體" w:hint="eastAsia"/>
          <w:color w:val="EE0000"/>
          <w:sz w:val="27"/>
          <w:szCs w:val="27"/>
        </w:rPr>
        <w:t>23</w:t>
      </w:r>
      <w:r w:rsidR="00D31C05" w:rsidRPr="0020690E">
        <w:rPr>
          <w:rFonts w:ascii="標楷體" w:eastAsia="標楷體" w:hAnsi="標楷體" w:hint="eastAsia"/>
          <w:color w:val="EE0000"/>
          <w:sz w:val="27"/>
          <w:szCs w:val="27"/>
        </w:rPr>
        <w:t>日（日）1</w:t>
      </w:r>
      <w:r w:rsidR="008F4FCC">
        <w:rPr>
          <w:rFonts w:ascii="標楷體" w:eastAsia="標楷體" w:hAnsi="標楷體" w:hint="eastAsia"/>
          <w:color w:val="EE0000"/>
          <w:sz w:val="27"/>
          <w:szCs w:val="27"/>
        </w:rPr>
        <w:t>5</w:t>
      </w:r>
      <w:r w:rsidR="00D31C05" w:rsidRPr="0020690E">
        <w:rPr>
          <w:rFonts w:ascii="標楷體" w:eastAsia="標楷體" w:hAnsi="標楷體" w:hint="eastAsia"/>
          <w:color w:val="EE0000"/>
          <w:sz w:val="27"/>
          <w:szCs w:val="27"/>
        </w:rPr>
        <w:t>:00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5FC34059" w14:textId="61CF578E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地點：</w:t>
      </w:r>
      <w:r w:rsidR="008F4FCC" w:rsidRPr="008F4FCC">
        <w:rPr>
          <w:rFonts w:ascii="標楷體" w:eastAsia="標楷體" w:hAnsi="標楷體" w:hint="eastAsia"/>
          <w:color w:val="EE0000"/>
          <w:sz w:val="27"/>
          <w:szCs w:val="27"/>
        </w:rPr>
        <w:t>花漾展演空間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。</w:t>
      </w:r>
    </w:p>
    <w:p w14:paraId="4DF13C43" w14:textId="6783958F" w:rsidR="002711CF" w:rsidRPr="0020690E" w:rsidRDefault="002711CF" w:rsidP="00D04145">
      <w:pPr>
        <w:pStyle w:val="aa"/>
        <w:numPr>
          <w:ilvl w:val="0"/>
          <w:numId w:val="51"/>
        </w:numPr>
        <w:ind w:leftChars="0" w:left="1985" w:hanging="55"/>
        <w:rPr>
          <w:rFonts w:ascii="標楷體" w:eastAsia="標楷體" w:hAnsi="標楷體"/>
          <w:color w:val="EE0000"/>
          <w:sz w:val="27"/>
          <w:szCs w:val="27"/>
        </w:rPr>
      </w:pP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每隊務必</w:t>
      </w:r>
      <w:r w:rsidR="00E1132F" w:rsidRPr="0020690E">
        <w:rPr>
          <w:rFonts w:ascii="標楷體" w:eastAsia="標楷體" w:hAnsi="標楷體" w:hint="eastAsia"/>
          <w:color w:val="EE0000"/>
          <w:sz w:val="27"/>
          <w:szCs w:val="27"/>
        </w:rPr>
        <w:t>至少</w:t>
      </w:r>
      <w:r w:rsidRPr="0020690E">
        <w:rPr>
          <w:rFonts w:ascii="標楷體" w:eastAsia="標楷體" w:hAnsi="標楷體" w:hint="eastAsia"/>
          <w:color w:val="EE0000"/>
          <w:sz w:val="27"/>
          <w:szCs w:val="27"/>
        </w:rPr>
        <w:t>派1名教練及1名球員著比賽球衣參加。</w:t>
      </w:r>
    </w:p>
    <w:p w14:paraId="1E4D852B" w14:textId="77777777" w:rsidR="002711CF" w:rsidRPr="002F2D2B" w:rsidRDefault="002711CF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比賽時間：</w:t>
      </w:r>
    </w:p>
    <w:p w14:paraId="6BFB2AF7" w14:textId="553A0C32" w:rsidR="0097443C" w:rsidRPr="00476C4F" w:rsidRDefault="00EF7321" w:rsidP="0097443C">
      <w:pPr>
        <w:pStyle w:val="aa"/>
        <w:numPr>
          <w:ilvl w:val="0"/>
          <w:numId w:val="17"/>
        </w:numPr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全國賽</w:t>
      </w:r>
      <w:r w:rsidR="002711CF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：</w:t>
      </w:r>
      <w:r w:rsidR="0020690E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7/</w:t>
      </w:r>
      <w:r w:rsidR="0052658F" w:rsidRPr="00476C4F">
        <w:rPr>
          <w:rFonts w:ascii="標楷體" w:eastAsia="標楷體" w:hAnsi="標楷體"/>
          <w:color w:val="000000" w:themeColor="text1"/>
          <w:sz w:val="27"/>
          <w:szCs w:val="27"/>
        </w:rPr>
        <w:t>4</w:t>
      </w:r>
      <w:r w:rsidR="0020690E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-7/</w:t>
      </w:r>
      <w:r w:rsidR="0052658F" w:rsidRPr="00476C4F">
        <w:rPr>
          <w:rFonts w:ascii="標楷體" w:eastAsia="標楷體" w:hAnsi="標楷體"/>
          <w:color w:val="000000" w:themeColor="text1"/>
          <w:sz w:val="27"/>
          <w:szCs w:val="27"/>
        </w:rPr>
        <w:t>5</w:t>
      </w:r>
      <w:r w:rsidR="0020690E" w:rsidRPr="00476C4F">
        <w:rPr>
          <w:rFonts w:ascii="標楷體" w:eastAsia="標楷體" w:hAnsi="標楷體"/>
          <w:color w:val="000000" w:themeColor="text1"/>
          <w:sz w:val="27"/>
          <w:szCs w:val="27"/>
        </w:rPr>
        <w:t>、</w:t>
      </w:r>
      <w:r w:rsidR="0020690E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7/</w:t>
      </w:r>
      <w:r w:rsidR="000178C6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476C4F">
        <w:rPr>
          <w:rFonts w:ascii="標楷體" w:eastAsia="標楷體" w:hAnsi="標楷體"/>
          <w:color w:val="000000" w:themeColor="text1"/>
          <w:sz w:val="27"/>
          <w:szCs w:val="27"/>
        </w:rPr>
        <w:t>8</w:t>
      </w:r>
      <w:r w:rsidR="000178C6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-7/1</w:t>
      </w:r>
      <w:r w:rsidRPr="00476C4F">
        <w:rPr>
          <w:rFonts w:ascii="標楷體" w:eastAsia="標楷體" w:hAnsi="標楷體"/>
          <w:color w:val="000000" w:themeColor="text1"/>
          <w:sz w:val="27"/>
          <w:szCs w:val="27"/>
        </w:rPr>
        <w:t>9</w:t>
      </w:r>
      <w:r w:rsidR="00F16C85"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6"/>
    <w:p w14:paraId="1D07B82D" w14:textId="621155DB" w:rsidR="00F146BE" w:rsidRPr="00476C4F" w:rsidRDefault="00B46B4C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獎勵</w:t>
      </w:r>
    </w:p>
    <w:p w14:paraId="4F2D4951" w14:textId="77777777" w:rsidR="00B0227C" w:rsidRPr="00476C4F" w:rsidRDefault="006D380C" w:rsidP="00D04145">
      <w:pPr>
        <w:pStyle w:val="aa"/>
        <w:numPr>
          <w:ilvl w:val="0"/>
          <w:numId w:val="28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hint="eastAsia"/>
          <w:color w:val="000000" w:themeColor="text1"/>
          <w:sz w:val="27"/>
          <w:szCs w:val="27"/>
        </w:rPr>
        <w:t>團體獎：</w:t>
      </w:r>
    </w:p>
    <w:p w14:paraId="14D47CEE" w14:textId="343DA178" w:rsidR="00FA6414" w:rsidRPr="00476C4F" w:rsidRDefault="00B0227C" w:rsidP="00EF7321">
      <w:pPr>
        <w:pStyle w:val="aa"/>
        <w:numPr>
          <w:ilvl w:val="0"/>
          <w:numId w:val="12"/>
        </w:numPr>
        <w:ind w:leftChars="0" w:left="1701" w:firstLine="284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全國賽</w:t>
      </w:r>
      <w:r w:rsidR="00EF7321"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冠軍</w:t>
      </w: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球隊，</w:t>
      </w:r>
      <w:r w:rsidR="00EF7321"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頒發</w:t>
      </w: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團體錦旗乙面以資鼓勵。</w:t>
      </w:r>
    </w:p>
    <w:p w14:paraId="5A4787F8" w14:textId="59A3D7D2" w:rsidR="00B0227C" w:rsidRPr="00476C4F" w:rsidRDefault="00B0227C">
      <w:pPr>
        <w:pStyle w:val="aa"/>
        <w:numPr>
          <w:ilvl w:val="0"/>
          <w:numId w:val="12"/>
        </w:numPr>
        <w:ind w:leftChars="0" w:left="2410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lastRenderedPageBreak/>
        <w:t>全國賽前</w:t>
      </w:r>
      <w:r w:rsidR="000178C6"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4</w:t>
      </w:r>
      <w:r w:rsidRPr="00476C4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名球隊，將頒發個人獎牌，以資鼓勵。</w:t>
      </w:r>
    </w:p>
    <w:p w14:paraId="4D578FA9" w14:textId="77777777" w:rsidR="00B0227C" w:rsidRPr="002F2D2B" w:rsidRDefault="00B0227C">
      <w:pPr>
        <w:pStyle w:val="aa"/>
        <w:numPr>
          <w:ilvl w:val="0"/>
          <w:numId w:val="12"/>
        </w:numPr>
        <w:ind w:leftChars="0" w:left="2410" w:hanging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全國賽前8名球隊中，若違反相關規定經主辦單位撤銷成績名次時，得由下一名次球隊依序遞補名次，遞補球隊以前8名為限。</w:t>
      </w:r>
    </w:p>
    <w:p w14:paraId="1BABF318" w14:textId="430206D0" w:rsidR="00FC33E3" w:rsidRPr="002F2D2B" w:rsidRDefault="00CC72A3">
      <w:pPr>
        <w:pStyle w:val="aa"/>
        <w:numPr>
          <w:ilvl w:val="0"/>
          <w:numId w:val="4"/>
        </w:numPr>
        <w:ind w:leftChars="0" w:hanging="968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罰則</w:t>
      </w:r>
    </w:p>
    <w:p w14:paraId="7F2B21CB" w14:textId="32DC9BDB" w:rsidR="003F373C" w:rsidRPr="002F2D2B" w:rsidRDefault="003F373C" w:rsidP="00D04145">
      <w:pPr>
        <w:pStyle w:val="aa"/>
        <w:numPr>
          <w:ilvl w:val="0"/>
          <w:numId w:val="2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比賽規定將處以罰款及停權。違規者自通知日起1個月內必須繳交罰款，有關罰款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申訴，請依本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競賽規程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之申訴內容處理。當球隊、球員在比賽期間被該場賽事技術委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員通知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有關罰款時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違規者在未繳交罰款前將無法再參加下一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個本會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的賽事，同時將再處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以額外的罰款。</w:t>
      </w:r>
    </w:p>
    <w:p w14:paraId="399F280D" w14:textId="6C5151AB" w:rsidR="00D0131A" w:rsidRPr="00D0131A" w:rsidRDefault="003F373C" w:rsidP="00D04145">
      <w:pPr>
        <w:pStyle w:val="aa"/>
        <w:numPr>
          <w:ilvl w:val="0"/>
          <w:numId w:val="2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若總教練、教練或球員被驅逐出場或遭到禁賽，則必須立即離場，不得留在場內或坐於看台上，亦不得於下一場比賽出賽，被禁賽之隊職員均不得到球場，若違反規定經查違規屬實(錄影、照相、人證)，將再提報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技術暨紀律委員會加重議處。</w:t>
      </w:r>
    </w:p>
    <w:tbl>
      <w:tblPr>
        <w:tblpPr w:leftFromText="180" w:rightFromText="180" w:vertAnchor="text" w:horzAnchor="margin" w:tblpXSpec="center" w:tblpY="6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4961"/>
        <w:gridCol w:w="1559"/>
        <w:gridCol w:w="1911"/>
      </w:tblGrid>
      <w:tr w:rsidR="002F2D2B" w:rsidRPr="002F2D2B" w14:paraId="7262714D" w14:textId="77777777" w:rsidTr="00D0131A">
        <w:trPr>
          <w:trHeight w:val="26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421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z w:val="22"/>
              </w:rPr>
              <w:t>項目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A4B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違規行為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A7C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罰款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E9B" w14:textId="77777777" w:rsidR="004B1E32" w:rsidRPr="002F2D2B" w:rsidRDefault="004B1E32" w:rsidP="00D0131A">
            <w:pPr>
              <w:snapToGrid w:val="0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停權</w:t>
            </w:r>
          </w:p>
        </w:tc>
      </w:tr>
      <w:tr w:rsidR="002F2D2B" w:rsidRPr="002F2D2B" w14:paraId="59B68382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92A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33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球隊未能遵守有關球衣顏色或相關規定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1EA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＄4,000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C19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14B4BF4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F60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68A6" w14:textId="77777777" w:rsidR="004B1E32" w:rsidRPr="002F2D2B" w:rsidRDefault="004B1E32" w:rsidP="00D0131A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球隊未能遵守運動場館使用和維護的規定</w:t>
            </w:r>
          </w:p>
          <w:p w14:paraId="683176AD" w14:textId="77777777" w:rsidR="004B1E32" w:rsidRPr="002F2D2B" w:rsidRDefault="004B1E32" w:rsidP="00D0131A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飲酒(含酒精之飲料)、吸菸、嚼菸草、嚼檳榔及啃食瓜子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CAE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3A8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（須恢復原狀）</w:t>
            </w:r>
          </w:p>
        </w:tc>
      </w:tr>
      <w:tr w:rsidR="002F2D2B" w:rsidRPr="002F2D2B" w14:paraId="539AE884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A72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093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未能依規定時間提交攻守名單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64E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C14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6E55349B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434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070" w14:textId="03DD61FD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使用不合格球棒</w:t>
            </w:r>
            <w:r w:rsidR="000659F8">
              <w:rPr>
                <w:rFonts w:ascii="標楷體" w:eastAsia="標楷體" w:hAnsi="標楷體" w:cs="Times New Roman" w:hint="eastAsia"/>
                <w:color w:val="000000" w:themeColor="text1"/>
              </w:rPr>
              <w:t>或</w:t>
            </w:r>
            <w:r w:rsidR="000659F8" w:rsidRPr="002F2D2B">
              <w:rPr>
                <w:rFonts w:ascii="標楷體" w:eastAsia="標楷體" w:hAnsi="標楷體" w:cs="Times New Roman"/>
                <w:color w:val="000000" w:themeColor="text1"/>
              </w:rPr>
              <w:t>暴力丟擲裝備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7B2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09F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2AD8583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E23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0F" w14:textId="54D3EF51" w:rsidR="004B1E32" w:rsidRPr="002F2D2B" w:rsidRDefault="000659F8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0659F8">
              <w:rPr>
                <w:rFonts w:ascii="標楷體" w:eastAsia="標楷體" w:hAnsi="標楷體" w:cs="Times New Roman" w:hint="eastAsia"/>
                <w:color w:val="FF0000"/>
              </w:rPr>
              <w:t>球隊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比賽時</w:t>
            </w:r>
            <w:r w:rsidRPr="000659F8">
              <w:rPr>
                <w:rFonts w:ascii="標楷體" w:eastAsia="標楷體" w:hAnsi="標楷體" w:cs="Times New Roman" w:hint="eastAsia"/>
                <w:color w:val="FF0000"/>
              </w:rPr>
              <w:t>在休息室使用手機或相機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E705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EED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F2D2B" w:rsidRPr="002F2D2B" w14:paraId="012ACFD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87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81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球隊領隊職員、教練、球員被判驅逐出場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3AD8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＄8,000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59AC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1場</w:t>
            </w:r>
          </w:p>
        </w:tc>
      </w:tr>
      <w:tr w:rsidR="002F2D2B" w:rsidRPr="002F2D2B" w14:paraId="500EA2E5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37C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0B6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被判驅逐出場卻未離開球場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44E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242E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687C351E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0F25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420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任何拖延或加速比賽，影響比賽成績違反運動精神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3F6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E021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7A2BC921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A5A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4C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意圖衝撞裁判、球員，必須被用力阻隔者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8FE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22B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163DF3C2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B33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93D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休息區球員衝入場內的行為（非肢體暴力）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0C9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80E1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pacing w:val="-20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0156E643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FE8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FD9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導致休息區球員全部衝入球場的行為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82CB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5FAA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0至3場比賽</w:t>
            </w:r>
          </w:p>
        </w:tc>
      </w:tr>
      <w:tr w:rsidR="002F2D2B" w:rsidRPr="002F2D2B" w14:paraId="072F4F69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23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32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從休息區丟擲裝備或物品至場上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A81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0D1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2F2D2B" w:rsidRPr="002F2D2B" w14:paraId="59F2C0D8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2C70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lastRenderedPageBreak/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E7E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故意向擊球員投擲觸身球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E64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2B44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2F2D2B" w:rsidRPr="002F2D2B" w14:paraId="607BF554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31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DBF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打者惡意衝向投手丘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6628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A57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1至4場比賽</w:t>
            </w:r>
          </w:p>
        </w:tc>
      </w:tr>
      <w:tr w:rsidR="002F2D2B" w:rsidRPr="002F2D2B" w14:paraId="06BA7FB7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7CAC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E3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向裁判方向丟擲裝備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1D0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8FF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3A7551E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120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6175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對裁判比出不尊敬手勢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E42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22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02AF24E7" w14:textId="77777777" w:rsidTr="00D0131A">
        <w:trPr>
          <w:trHeight w:val="69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A17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D6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2CF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＄10,000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F4C6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1至6場比賽</w:t>
            </w:r>
          </w:p>
        </w:tc>
      </w:tr>
      <w:tr w:rsidR="002F2D2B" w:rsidRPr="002F2D2B" w14:paraId="41924BE6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4A6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6A9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故意向打擊者頭部投球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E46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74D8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3至6場比賽</w:t>
            </w:r>
          </w:p>
        </w:tc>
      </w:tr>
      <w:tr w:rsidR="002F2D2B" w:rsidRPr="002F2D2B" w14:paraId="6ADF1193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90B2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3D8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肢體碰撞裁判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24BC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675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2F2D2B" w:rsidRPr="002F2D2B" w14:paraId="3BAD2A9A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23F9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CC3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打架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5B7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780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3至8場比賽</w:t>
            </w:r>
          </w:p>
        </w:tc>
      </w:tr>
      <w:tr w:rsidR="002F2D2B" w:rsidRPr="002F2D2B" w14:paraId="1B9C8EAD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2E95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5C2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使用變造球棒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D897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EF06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7至8場比賽</w:t>
            </w:r>
          </w:p>
        </w:tc>
      </w:tr>
      <w:tr w:rsidR="002F2D2B" w:rsidRPr="002F2D2B" w14:paraId="34829410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FF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F24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以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言語、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肢體行為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，挑釁及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冒犯球迷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或對方球隊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D6F0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8D62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5至10場比賽</w:t>
            </w:r>
          </w:p>
        </w:tc>
      </w:tr>
      <w:tr w:rsidR="002F2D2B" w:rsidRPr="002F2D2B" w14:paraId="4BBF2C88" w14:textId="77777777" w:rsidTr="00D0131A">
        <w:trPr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EAC7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A47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以肢體行為冒犯大會相關人員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624C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C28B" w14:textId="77777777" w:rsidR="004B1E32" w:rsidRPr="002F2D2B" w:rsidRDefault="004B1E32" w:rsidP="00D0131A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pacing w:val="-20"/>
              </w:rPr>
              <w:t>0至6場比賽</w:t>
            </w:r>
          </w:p>
        </w:tc>
      </w:tr>
      <w:tr w:rsidR="002F2D2B" w:rsidRPr="002F2D2B" w14:paraId="77EDFE8D" w14:textId="77777777" w:rsidTr="00D0131A">
        <w:trPr>
          <w:trHeight w:val="97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5AD" w14:textId="77777777" w:rsidR="004B1E32" w:rsidRPr="002F2D2B" w:rsidRDefault="004B1E32" w:rsidP="00D0131A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E046" w14:textId="77777777" w:rsidR="004B1E32" w:rsidRPr="002F2D2B" w:rsidRDefault="004B1E32" w:rsidP="00D0131A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不服從大會判決而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引發棄權</w:t>
            </w:r>
            <w:r w:rsidRPr="002F2D2B">
              <w:rPr>
                <w:rFonts w:ascii="標楷體" w:eastAsia="標楷體" w:hAnsi="標楷體" w:cs="Times New Roman" w:hint="eastAsia"/>
                <w:color w:val="000000" w:themeColor="text1"/>
              </w:rPr>
              <w:t>罷</w:t>
            </w: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賽(沒收本賽事資格)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C0A3" w14:textId="77777777" w:rsidR="004B1E32" w:rsidRPr="002F2D2B" w:rsidRDefault="004B1E32" w:rsidP="00D0131A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</w:rPr>
              <w:t>＄15,000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01F6" w14:textId="77777777" w:rsidR="004B1E32" w:rsidRPr="002F2D2B" w:rsidRDefault="004B1E32" w:rsidP="00D0131A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F2D2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取消本賽事比賽成績並送技術暨紀律委員會議處</w:t>
            </w:r>
          </w:p>
        </w:tc>
      </w:tr>
    </w:tbl>
    <w:p w14:paraId="4AB01112" w14:textId="77777777" w:rsidR="00D0131A" w:rsidRPr="00D0131A" w:rsidRDefault="00D0131A" w:rsidP="00D0131A">
      <w:pPr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</w:p>
    <w:p w14:paraId="0DFA73EC" w14:textId="79E6E5B1" w:rsidR="00D0131A" w:rsidRPr="00D0131A" w:rsidRDefault="00D0131A" w:rsidP="00D0131A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D0131A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競賽行政</w:t>
      </w:r>
    </w:p>
    <w:p w14:paraId="6B4FE61C" w14:textId="5F8BB70E" w:rsidR="000852E5" w:rsidRPr="002F2D2B" w:rsidRDefault="00A7652C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賽事技術委員之職責</w:t>
      </w:r>
    </w:p>
    <w:p w14:paraId="733BA0FA" w14:textId="38F4DCE0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賽事技術委員監督每場比賽。</w:t>
      </w:r>
    </w:p>
    <w:p w14:paraId="519B8ABC" w14:textId="7855616A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與裁判長(或召集人)確認裁判之指派，其最終決定權屬於賽事技術委員。</w:t>
      </w:r>
    </w:p>
    <w:p w14:paraId="57262823" w14:textId="0CAD4A6C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執行本文件所述及競賽規程之規定。</w:t>
      </w:r>
    </w:p>
    <w:p w14:paraId="6DDE9862" w14:textId="581149B8" w:rsidR="000852E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收集相關之統計及比賽報告資料。</w:t>
      </w:r>
    </w:p>
    <w:p w14:paraId="0F88E75C" w14:textId="35406AF8" w:rsidR="0068434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主持檢討競賽中之相關技術問題，及對參賽者紀律問題或球隊之抗議作成決議。</w:t>
      </w:r>
    </w:p>
    <w:p w14:paraId="7FB9F713" w14:textId="47B8E21A" w:rsidR="00953345" w:rsidRPr="002F2D2B" w:rsidRDefault="00A7652C" w:rsidP="00D04145">
      <w:pPr>
        <w:pStyle w:val="aa"/>
        <w:numPr>
          <w:ilvl w:val="0"/>
          <w:numId w:val="31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每場比賽開始至少</w:t>
      </w:r>
      <w:r w:rsidR="009D429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4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0分鐘(電視轉播</w:t>
      </w:r>
      <w:r w:rsidR="009D429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6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0分鐘)前，賽事技術委員應向兩隊總教練取得打擊順序表，影印分送給裁判、記錄及其他相關人員。</w:t>
      </w:r>
    </w:p>
    <w:p w14:paraId="7E840824" w14:textId="20BDF8FF" w:rsidR="00684345" w:rsidRPr="002F2D2B" w:rsidRDefault="0030262E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裁判</w:t>
      </w:r>
    </w:p>
    <w:p w14:paraId="2A393B4D" w14:textId="52C97B5B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每場比賽應至少指派三名裁判。</w:t>
      </w:r>
    </w:p>
    <w:p w14:paraId="70A4B3F0" w14:textId="4B6EBE4F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每場比賽裁判之指派由裁判長單獨負責，但須獲賽事技術委員核可。</w:t>
      </w:r>
    </w:p>
    <w:p w14:paraId="7997FC83" w14:textId="25052DCB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比賽開始前裁判會議，由裁判負責人主持，競賽組、賽事技術委員共同出席。</w:t>
      </w:r>
    </w:p>
    <w:p w14:paraId="00BC85F1" w14:textId="5CB6ED86" w:rsidR="00684345" w:rsidRPr="002F2D2B" w:rsidRDefault="0030262E" w:rsidP="00D04145">
      <w:pPr>
        <w:pStyle w:val="aa"/>
        <w:numPr>
          <w:ilvl w:val="0"/>
          <w:numId w:val="32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比賽期間，由裁判負責人填寫裁判報告書，尋求對裁判於比賽中執法表現之評價及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意見。 </w:t>
      </w:r>
    </w:p>
    <w:p w14:paraId="5B6B3222" w14:textId="501A8FDB" w:rsidR="00684345" w:rsidRPr="002F2D2B" w:rsidRDefault="00EB26E6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記錄：</w:t>
      </w:r>
      <w:r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記錄員應負責彙整各隊球員之攻守記錄及百分比，且建立資料。</w:t>
      </w:r>
    </w:p>
    <w:p w14:paraId="3A6F3C69" w14:textId="4077470E" w:rsidR="00684345" w:rsidRPr="002F2D2B" w:rsidRDefault="00BF2F3D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球僮</w:t>
      </w:r>
      <w:r w:rsidR="00EB26E6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：</w:t>
      </w:r>
      <w:r w:rsidR="00EB26E6"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比賽之球僮均由</w:t>
      </w:r>
      <w:r w:rsidR="0095334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本會</w:t>
      </w:r>
      <w:r w:rsidR="00EB26E6" w:rsidRPr="002F2D2B">
        <w:rPr>
          <w:rFonts w:ascii="標楷體" w:eastAsia="標楷體" w:hAnsi="標楷體" w:cs="Times New Roman"/>
          <w:color w:val="000000" w:themeColor="text1"/>
          <w:sz w:val="27"/>
          <w:szCs w:val="27"/>
        </w:rPr>
        <w:t>負責，球僮應留於大會指定位置。</w:t>
      </w:r>
    </w:p>
    <w:p w14:paraId="586D6953" w14:textId="07436D31" w:rsidR="00684345" w:rsidRPr="002F2D2B" w:rsidRDefault="00EB26E6" w:rsidP="00D04145">
      <w:pPr>
        <w:pStyle w:val="aa"/>
        <w:numPr>
          <w:ilvl w:val="0"/>
          <w:numId w:val="30"/>
        </w:numPr>
        <w:ind w:leftChars="0" w:firstLine="513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抗議</w:t>
      </w:r>
    </w:p>
    <w:p w14:paraId="0D1E03A6" w14:textId="6FBDB511" w:rsidR="00B72513" w:rsidRPr="002F2D2B" w:rsidRDefault="002A020C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當球隊總教練認為「比賽規則」遭誤用或錯誤解讀而欲提出抗議時，應引用「比賽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規則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」向主審裁判提出。抗議提出後，主審裁判應暫停比賽，告知對方總教練、該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事技術委員，說明抗議進行中。</w:t>
      </w:r>
    </w:p>
    <w:p w14:paraId="156C482D" w14:textId="77777777" w:rsidR="001A2CA4" w:rsidRPr="002F2D2B" w:rsidRDefault="00FA5562" w:rsidP="00D04145">
      <w:pPr>
        <w:pStyle w:val="aa"/>
        <w:numPr>
          <w:ilvl w:val="0"/>
          <w:numId w:val="49"/>
        </w:numPr>
        <w:ind w:leftChars="0" w:rightChars="58" w:right="139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當主審被通知後，抗議應在10分鐘內以書面方式指出相關的棒球規則條文及保證金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新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台幣1萬元整一併呈送給該場賽事技術委員立即予以處理裁決。</w:t>
      </w:r>
    </w:p>
    <w:p w14:paraId="43061105" w14:textId="57313287" w:rsidR="00684345" w:rsidRPr="002F2D2B" w:rsidRDefault="00FA5562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若抗議是發生在比賽結束時，提出抗議必須由球隊總教練通知該場賽事技術委員。賽事技術委員告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知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對方球隊、裁判抗議已被提出。該場賽事技術委員在諮詢競賽組組長、裁判員後會立即做成決議，對方球隊必須等到做成決議後才可離開球場。</w:t>
      </w:r>
    </w:p>
    <w:p w14:paraId="5AC7B977" w14:textId="254CDD53" w:rsidR="00684345" w:rsidRPr="002F2D2B" w:rsidRDefault="00EB7B26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賽事技術委員對「有關規則」之任何裁決皆為最終裁決，不得申訴。</w:t>
      </w:r>
    </w:p>
    <w:p w14:paraId="3B230377" w14:textId="002CA0C4" w:rsidR="00684345" w:rsidRPr="002F2D2B" w:rsidRDefault="00EB7B26" w:rsidP="00D04145">
      <w:pPr>
        <w:pStyle w:val="aa"/>
        <w:numPr>
          <w:ilvl w:val="0"/>
          <w:numId w:val="49"/>
        </w:numPr>
        <w:ind w:leftChars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假如抗議並非針對比賽行為，則應以書面方式向賽事技術委員會提出，並附新台幣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萬元現金，內容須說明抗議之事項及原因，並提出「應該」適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用之適當處置措施。</w:t>
      </w:r>
    </w:p>
    <w:p w14:paraId="4948C206" w14:textId="7F41E91E" w:rsidR="00684345" w:rsidRPr="002F2D2B" w:rsidRDefault="008D7205" w:rsidP="00D04145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申訴</w:t>
      </w:r>
    </w:p>
    <w:p w14:paraId="01076E91" w14:textId="575D8A28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比賽前：有關隊職員資格問題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3196150F" w14:textId="5C0FCC6C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比賽中：認為裁判之判決違反規則、規則詮釋錯誤、不合格投手、隊職員、不合規格用具之使用等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…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5860E12" w14:textId="27C00670" w:rsidR="00EE4D8A" w:rsidRPr="002F2D2B" w:rsidRDefault="00EE4D8A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若申訴成立時，比賽以當時狀況發生之情況繼續進行。</w:t>
      </w:r>
    </w:p>
    <w:p w14:paraId="07483933" w14:textId="29D8FECC" w:rsidR="00482D76" w:rsidRPr="002F2D2B" w:rsidRDefault="00482D76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申訴之摘要應轉交給賽事技術委員會，並附一份該申訴對象之裁決書(狀)及新台幣一萬元，摘要應敘述申訴人認為被違犯或未被採用之規則</w:t>
      </w:r>
      <w:r w:rsidR="0089344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8C704E8" w14:textId="75EF5DE1" w:rsidR="00684345" w:rsidRPr="002F2D2B" w:rsidRDefault="000F4EC0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申訴書(狀)之提出限於賽後</w:t>
      </w:r>
      <w:r w:rsidR="00D965E6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="00D965E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分鐘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內為之</w:t>
      </w:r>
      <w:r w:rsidR="0089344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，若未依規定時間、方式及程序提出，不予受理。</w:t>
      </w:r>
    </w:p>
    <w:p w14:paraId="1B2F0EDB" w14:textId="2A562C5B" w:rsidR="00893441" w:rsidRPr="002F2D2B" w:rsidRDefault="00893441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申訴理由未成立時，其保證金沒收，作為本會推展業餘棒球使用，反之則退還。</w:t>
      </w:r>
    </w:p>
    <w:p w14:paraId="06143F02" w14:textId="173C961F" w:rsidR="000F4EC0" w:rsidRPr="002F2D2B" w:rsidRDefault="000F4EC0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申訴送達賽事技術委員會之後，賽事技術委員會立即開會，並於收到申訴書之後12小時內作成裁決，可能會對競賽中之後續比賽造成影響。</w:t>
      </w:r>
    </w:p>
    <w:p w14:paraId="79ADCC40" w14:textId="7A0FC84A" w:rsidR="00893441" w:rsidRPr="002F2D2B" w:rsidRDefault="00FF71BB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台灣世界少棒聯盟協會</w:t>
      </w:r>
      <w:r w:rsidR="006F2A36" w:rsidRPr="002F2D2B">
        <w:rPr>
          <w:rFonts w:ascii="標楷體" w:eastAsia="標楷體" w:hAnsi="標楷體"/>
          <w:color w:val="000000" w:themeColor="text1"/>
          <w:sz w:val="27"/>
          <w:szCs w:val="27"/>
        </w:rPr>
        <w:t>於事件發生後24小時內負責將罰則及裁決書等，通知送達相關各方。</w:t>
      </w:r>
    </w:p>
    <w:p w14:paraId="3A95A4E6" w14:textId="1467B9ED" w:rsidR="00893441" w:rsidRPr="002F2D2B" w:rsidRDefault="00893441" w:rsidP="00D04145">
      <w:pPr>
        <w:pStyle w:val="aa"/>
        <w:numPr>
          <w:ilvl w:val="0"/>
          <w:numId w:val="3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申訴以本賽事技術委員小組最終之裁決為終結。</w:t>
      </w:r>
    </w:p>
    <w:p w14:paraId="1A634B72" w14:textId="5C952386" w:rsidR="00684345" w:rsidRPr="008F4FCC" w:rsidRDefault="00FA71DC" w:rsidP="008F4FCC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比賽規則：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採用中華民國棒球規則</w:t>
      </w:r>
      <w:r w:rsidR="004B06A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及世界少棒聯盟規則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E112B8B" w14:textId="316987E1" w:rsidR="004F35CA" w:rsidRPr="008F4FCC" w:rsidRDefault="004F35CA" w:rsidP="00D04145">
      <w:pPr>
        <w:pStyle w:val="aa"/>
        <w:numPr>
          <w:ilvl w:val="0"/>
          <w:numId w:val="30"/>
        </w:numPr>
        <w:ind w:leftChars="0" w:firstLine="654"/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</w:pPr>
      <w:r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全國賽</w:t>
      </w:r>
      <w:r w:rsidR="00886DAA"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賽制</w:t>
      </w:r>
      <w:r w:rsidRPr="008F4FCC">
        <w:rPr>
          <w:rFonts w:ascii="標楷體" w:eastAsia="標楷體" w:hAnsi="標楷體" w:hint="eastAsia"/>
          <w:b/>
          <w:bCs/>
          <w:color w:val="EE0000"/>
          <w:sz w:val="27"/>
          <w:szCs w:val="27"/>
        </w:rPr>
        <w:t>：</w:t>
      </w:r>
    </w:p>
    <w:p w14:paraId="5EF05E39" w14:textId="3EFC93E6" w:rsidR="00A637B2" w:rsidRPr="008F4FCC" w:rsidRDefault="008F4FCC" w:rsidP="00D04145">
      <w:pPr>
        <w:pStyle w:val="aa"/>
        <w:numPr>
          <w:ilvl w:val="0"/>
          <w:numId w:val="35"/>
        </w:numPr>
        <w:adjustRightInd w:val="0"/>
        <w:ind w:leftChars="0" w:left="1843" w:firstLine="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本次比賽採單敗淘汰賽制</w:t>
      </w:r>
    </w:p>
    <w:p w14:paraId="025C90B0" w14:textId="412A5643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每場比賽時間為</w:t>
      </w:r>
      <w:r w:rsidR="000178C6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90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分鐘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（剩10分鐘內不開新局，即比賽過</w:t>
      </w:r>
      <w:r w:rsidR="000178C6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8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0分鐘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lastRenderedPageBreak/>
        <w:t>起不開新局）。</w:t>
      </w:r>
    </w:p>
    <w:p w14:paraId="3427709A" w14:textId="5E6307FB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局數：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U10/U12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組每場比賽正規局數6局，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U15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組則為7局。</w:t>
      </w:r>
    </w:p>
    <w:p w14:paraId="6817946B" w14:textId="2509278B" w:rsidR="00A637B2" w:rsidRPr="008F4FCC" w:rsidRDefault="00A637B2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每場比賽均賽至分出勝負為止，</w:t>
      </w:r>
      <w:r w:rsidR="00DD7A70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若正規局數結束或比賽時間終了後仍無法分出勝負時，進入延長賽，延長賽起採用採突破僵局制。</w:t>
      </w:r>
    </w:p>
    <w:p w14:paraId="403584B7" w14:textId="59D23EFB" w:rsidR="009A63BD" w:rsidRPr="008F4FCC" w:rsidRDefault="00DD7A70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2410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突破僵局制：</w:t>
      </w:r>
    </w:p>
    <w:p w14:paraId="5D67689C" w14:textId="6CD2E40F" w:rsidR="009A63BD" w:rsidRPr="008F4FCC" w:rsidRDefault="002B1F38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119" w:hanging="338"/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延長賽第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局起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(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U15組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則為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8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)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起採用攻方從無人出局二壘有人開始進攻，沿用第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6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(7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)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的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打序，如第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6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局結束時的最後一名打者為第4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棒</w:t>
      </w:r>
      <w:r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，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局的打者將從第5棒開始，而二壘跑者為第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4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棒。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8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局延續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第</w:t>
      </w:r>
      <w:r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7</w:t>
      </w:r>
      <w:r w:rsidR="009A63BD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</w:rPr>
        <w:t>局的打序，以後每局亦同</w:t>
      </w:r>
      <w:r w:rsidR="009A63BD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</w:rPr>
        <w:t>。</w:t>
      </w:r>
    </w:p>
    <w:p w14:paraId="2B00A2B2" w14:textId="32EA626F" w:rsidR="001A2CA4" w:rsidRPr="008F4FCC" w:rsidRDefault="009A63BD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119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突破僵局制成績計算方式：</w:t>
      </w:r>
    </w:p>
    <w:p w14:paraId="22113CE5" w14:textId="77777777" w:rsidR="009A63BD" w:rsidRPr="008F4FCC" w:rsidRDefault="009A63BD" w:rsidP="00D04145">
      <w:pPr>
        <w:pStyle w:val="aa"/>
        <w:numPr>
          <w:ilvl w:val="1"/>
          <w:numId w:val="23"/>
        </w:numPr>
        <w:tabs>
          <w:tab w:val="left" w:pos="2410"/>
        </w:tabs>
        <w:ind w:leftChars="0" w:left="2977" w:firstLine="283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壘上跑者不算(個人)得失分，不算(球隊)失分率。</w:t>
      </w:r>
    </w:p>
    <w:p w14:paraId="0A59EFD7" w14:textId="77777777" w:rsidR="009A63BD" w:rsidRPr="008F4FCC" w:rsidRDefault="009A63BD" w:rsidP="00D04145">
      <w:pPr>
        <w:pStyle w:val="aa"/>
        <w:numPr>
          <w:ilvl w:val="1"/>
          <w:numId w:val="23"/>
        </w:numPr>
        <w:tabs>
          <w:tab w:val="left" w:pos="2410"/>
        </w:tabs>
        <w:ind w:leftChars="0" w:left="3119" w:firstLine="141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其他個人紀錄，計算至比賽結束。</w:t>
      </w:r>
    </w:p>
    <w:p w14:paraId="00DA1D93" w14:textId="7BEA0593" w:rsidR="00DD7A70" w:rsidRPr="008F4FCC" w:rsidRDefault="009A63BD" w:rsidP="00D04145">
      <w:pPr>
        <w:pStyle w:val="aa"/>
        <w:numPr>
          <w:ilvl w:val="0"/>
          <w:numId w:val="23"/>
        </w:numPr>
        <w:tabs>
          <w:tab w:val="left" w:pos="2410"/>
        </w:tabs>
        <w:ind w:leftChars="0" w:left="3261" w:hanging="655"/>
        <w:rPr>
          <w:rFonts w:ascii="標楷體" w:eastAsia="標楷體" w:hAnsi="標楷體" w:cs="Times New Roman"/>
          <w:color w:val="EE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球隊比賽分數只記錄至第</w:t>
      </w:r>
      <w:r w:rsidR="00442524" w:rsidRPr="008F4FCC">
        <w:rPr>
          <w:rFonts w:ascii="標楷體" w:eastAsia="標楷體" w:hAnsi="標楷體" w:cs="Times New Roman"/>
          <w:color w:val="EE0000"/>
          <w:sz w:val="27"/>
          <w:szCs w:val="27"/>
        </w:rPr>
        <w:t>6</w:t>
      </w: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局</w:t>
      </w:r>
      <w:r w:rsidR="00442524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(</w:t>
      </w:r>
      <w:r w:rsidR="00D10A0A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U</w:t>
      </w:r>
      <w:r w:rsidR="00D10A0A" w:rsidRPr="008F4FCC">
        <w:rPr>
          <w:rFonts w:ascii="標楷體" w:eastAsia="標楷體" w:hAnsi="標楷體" w:cs="Times New Roman"/>
          <w:b/>
          <w:bCs/>
          <w:color w:val="EE0000"/>
          <w:sz w:val="27"/>
          <w:szCs w:val="27"/>
          <w:u w:val="single"/>
        </w:rPr>
        <w:t>15</w:t>
      </w:r>
      <w:r w:rsidR="00585D1E" w:rsidRPr="008F4FCC">
        <w:rPr>
          <w:rFonts w:ascii="標楷體" w:eastAsia="標楷體" w:hAnsi="標楷體" w:cs="Times New Roman" w:hint="eastAsia"/>
          <w:b/>
          <w:bCs/>
          <w:color w:val="EE0000"/>
          <w:sz w:val="27"/>
          <w:szCs w:val="27"/>
          <w:u w:val="single"/>
        </w:rPr>
        <w:t>組</w:t>
      </w:r>
      <w:r w:rsidR="00D10A0A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為</w:t>
      </w:r>
      <w:r w:rsidR="00442524"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7局</w:t>
      </w:r>
      <w:r w:rsidR="00442524" w:rsidRPr="008F4FCC">
        <w:rPr>
          <w:rFonts w:ascii="標楷體" w:eastAsia="標楷體" w:hAnsi="標楷體" w:cs="Times New Roman"/>
          <w:color w:val="EE0000"/>
          <w:sz w:val="27"/>
          <w:szCs w:val="27"/>
        </w:rPr>
        <w:t>)</w:t>
      </w: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結束止，但計算勝負。</w:t>
      </w:r>
    </w:p>
    <w:p w14:paraId="7539D9A9" w14:textId="344CA887" w:rsidR="00791E72" w:rsidRPr="008262AC" w:rsidRDefault="00476C4F" w:rsidP="00D04145">
      <w:pPr>
        <w:pStyle w:val="aa"/>
        <w:numPr>
          <w:ilvl w:val="0"/>
          <w:numId w:val="21"/>
        </w:numPr>
        <w:tabs>
          <w:tab w:val="left" w:pos="2410"/>
        </w:tabs>
        <w:ind w:leftChars="0" w:left="1843" w:firstLine="142"/>
        <w:rPr>
          <w:rFonts w:ascii="標楷體" w:eastAsia="標楷體" w:hAnsi="標楷體" w:cs="Times New Roman"/>
          <w:color w:val="FF0000"/>
          <w:sz w:val="27"/>
          <w:szCs w:val="27"/>
        </w:rPr>
      </w:pPr>
      <w:r w:rsidRPr="008F4FCC">
        <w:rPr>
          <w:rFonts w:ascii="標楷體" w:eastAsia="標楷體" w:hAnsi="標楷體" w:cs="Times New Roman"/>
          <w:color w:val="EE0000"/>
          <w:sz w:val="27"/>
          <w:szCs w:val="27"/>
        </w:rPr>
        <w:t>如遇連續下雨延誤賽程時，大會有權決定更改比賽</w:t>
      </w:r>
      <w:r w:rsidRPr="008F4FCC">
        <w:rPr>
          <w:rFonts w:ascii="標楷體" w:eastAsia="標楷體" w:hAnsi="標楷體" w:cs="Times New Roman" w:hint="eastAsia"/>
          <w:color w:val="EE0000"/>
          <w:sz w:val="27"/>
          <w:szCs w:val="27"/>
        </w:rPr>
        <w:t>方式</w:t>
      </w:r>
      <w:r w:rsidR="00DD7A70" w:rsidRPr="008262AC">
        <w:rPr>
          <w:rFonts w:ascii="標楷體" w:eastAsia="標楷體" w:hAnsi="標楷體" w:cs="Times New Roman" w:hint="eastAsia"/>
          <w:color w:val="FF0000"/>
          <w:sz w:val="27"/>
          <w:szCs w:val="27"/>
        </w:rPr>
        <w:t>。</w:t>
      </w:r>
    </w:p>
    <w:p w14:paraId="476025AD" w14:textId="5D85DCFB" w:rsidR="00F40652" w:rsidRPr="002F2D2B" w:rsidRDefault="00F40652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>比賽範疇</w:t>
      </w:r>
      <w:r w:rsidR="001B5662"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  <w:u w:val="single"/>
        </w:rPr>
        <w:t xml:space="preserve"> </w:t>
      </w:r>
    </w:p>
    <w:p w14:paraId="2EE23FD8" w14:textId="19994D95" w:rsidR="00DD7A70" w:rsidRPr="002F2D2B" w:rsidRDefault="00F40652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比賽場地：</w:t>
      </w:r>
    </w:p>
    <w:tbl>
      <w:tblPr>
        <w:tblStyle w:val="ae"/>
        <w:tblW w:w="9227" w:type="dxa"/>
        <w:tblInd w:w="1683" w:type="dxa"/>
        <w:tblLook w:val="04A0" w:firstRow="1" w:lastRow="0" w:firstColumn="1" w:lastColumn="0" w:noHBand="0" w:noVBand="1"/>
      </w:tblPr>
      <w:tblGrid>
        <w:gridCol w:w="2121"/>
        <w:gridCol w:w="3137"/>
        <w:gridCol w:w="3969"/>
      </w:tblGrid>
      <w:tr w:rsidR="002F2D2B" w:rsidRPr="002F2D2B" w14:paraId="06616934" w14:textId="77777777" w:rsidTr="00CC3D3A">
        <w:tc>
          <w:tcPr>
            <w:tcW w:w="2121" w:type="dxa"/>
            <w:vAlign w:val="center"/>
          </w:tcPr>
          <w:p w14:paraId="45F2EC2D" w14:textId="63A62536" w:rsidR="002B1F38" w:rsidRPr="002F2D2B" w:rsidRDefault="002B1F38" w:rsidP="00593ED6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項目</w:t>
            </w:r>
          </w:p>
        </w:tc>
        <w:tc>
          <w:tcPr>
            <w:tcW w:w="3137" w:type="dxa"/>
            <w:vAlign w:val="center"/>
          </w:tcPr>
          <w:p w14:paraId="7991A98A" w14:textId="3D9270C5" w:rsidR="002B1F38" w:rsidRPr="002F2D2B" w:rsidRDefault="002B1F38" w:rsidP="00897F52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U10/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U12混合組</w:t>
            </w:r>
          </w:p>
        </w:tc>
        <w:tc>
          <w:tcPr>
            <w:tcW w:w="3969" w:type="dxa"/>
            <w:vAlign w:val="center"/>
          </w:tcPr>
          <w:p w14:paraId="6421F92F" w14:textId="21E43E83" w:rsidR="002B1F38" w:rsidRPr="002F2D2B" w:rsidRDefault="002B1F38" w:rsidP="00897F52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U1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混合組</w:t>
            </w:r>
          </w:p>
        </w:tc>
      </w:tr>
      <w:tr w:rsidR="002F2D2B" w:rsidRPr="002F2D2B" w14:paraId="6B677C02" w14:textId="77777777" w:rsidTr="00CC3D3A">
        <w:tc>
          <w:tcPr>
            <w:tcW w:w="2121" w:type="dxa"/>
            <w:vAlign w:val="center"/>
          </w:tcPr>
          <w:p w14:paraId="30049AC5" w14:textId="211DC469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投捕距離</w:t>
            </w:r>
          </w:p>
        </w:tc>
        <w:tc>
          <w:tcPr>
            <w:tcW w:w="3137" w:type="dxa"/>
            <w:vAlign w:val="center"/>
          </w:tcPr>
          <w:p w14:paraId="3F58494C" w14:textId="6BB79BAB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14.02公尺（46呎）</w:t>
            </w:r>
          </w:p>
        </w:tc>
        <w:tc>
          <w:tcPr>
            <w:tcW w:w="3969" w:type="dxa"/>
            <w:vAlign w:val="center"/>
          </w:tcPr>
          <w:p w14:paraId="3900B689" w14:textId="7DDBCD3B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18.44公尺（60呎6吋）</w:t>
            </w:r>
          </w:p>
        </w:tc>
      </w:tr>
      <w:tr w:rsidR="002F2D2B" w:rsidRPr="002F2D2B" w14:paraId="741292FF" w14:textId="77777777" w:rsidTr="00CC3D3A">
        <w:tc>
          <w:tcPr>
            <w:tcW w:w="2121" w:type="dxa"/>
            <w:vAlign w:val="center"/>
          </w:tcPr>
          <w:p w14:paraId="3EFBC1B8" w14:textId="4CC651D9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壘間距離</w:t>
            </w:r>
          </w:p>
        </w:tc>
        <w:tc>
          <w:tcPr>
            <w:tcW w:w="3137" w:type="dxa"/>
            <w:vAlign w:val="center"/>
          </w:tcPr>
          <w:p w14:paraId="277E0FC2" w14:textId="372692ED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18.29公尺（60呎）</w:t>
            </w:r>
          </w:p>
        </w:tc>
        <w:tc>
          <w:tcPr>
            <w:tcW w:w="3969" w:type="dxa"/>
            <w:vAlign w:val="center"/>
          </w:tcPr>
          <w:p w14:paraId="2A2F4FBB" w14:textId="7C5C0001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27.432公尺（90呎）</w:t>
            </w:r>
          </w:p>
        </w:tc>
      </w:tr>
      <w:tr w:rsidR="002F2D2B" w:rsidRPr="002F2D2B" w14:paraId="2A74BC58" w14:textId="77777777" w:rsidTr="00CC3D3A">
        <w:tc>
          <w:tcPr>
            <w:tcW w:w="2121" w:type="dxa"/>
            <w:vAlign w:val="center"/>
          </w:tcPr>
          <w:p w14:paraId="46A46BAA" w14:textId="1AAF7FA8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二壘至本壘距離</w:t>
            </w:r>
          </w:p>
        </w:tc>
        <w:tc>
          <w:tcPr>
            <w:tcW w:w="3137" w:type="dxa"/>
            <w:vAlign w:val="center"/>
          </w:tcPr>
          <w:p w14:paraId="59533615" w14:textId="00E9D7AF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25.86公尺（84.85呎）</w:t>
            </w:r>
          </w:p>
        </w:tc>
        <w:tc>
          <w:tcPr>
            <w:tcW w:w="3969" w:type="dxa"/>
            <w:vAlign w:val="center"/>
          </w:tcPr>
          <w:p w14:paraId="684E99F2" w14:textId="3BCC6D5C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38.795公尺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(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127呎又3/8吋)</w:t>
            </w:r>
          </w:p>
        </w:tc>
      </w:tr>
      <w:tr w:rsidR="002F2D2B" w:rsidRPr="002F2D2B" w14:paraId="5E91947E" w14:textId="77777777" w:rsidTr="00CC3D3A">
        <w:tc>
          <w:tcPr>
            <w:tcW w:w="2121" w:type="dxa"/>
            <w:vAlign w:val="center"/>
          </w:tcPr>
          <w:p w14:paraId="561A3908" w14:textId="7BAA28E7" w:rsidR="002B1F38" w:rsidRPr="002F2D2B" w:rsidRDefault="002B1F38" w:rsidP="0020015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全壘打距離</w:t>
            </w:r>
          </w:p>
        </w:tc>
        <w:tc>
          <w:tcPr>
            <w:tcW w:w="3137" w:type="dxa"/>
            <w:vAlign w:val="center"/>
          </w:tcPr>
          <w:p w14:paraId="19A1556B" w14:textId="0E90D590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60.96公尺（200呎）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br/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或現有球場</w:t>
            </w:r>
          </w:p>
        </w:tc>
        <w:tc>
          <w:tcPr>
            <w:tcW w:w="3969" w:type="dxa"/>
            <w:vAlign w:val="center"/>
          </w:tcPr>
          <w:p w14:paraId="5D569B53" w14:textId="38D0C2C2" w:rsidR="002B1F38" w:rsidRPr="002F2D2B" w:rsidRDefault="002B1F38" w:rsidP="002B1F38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91.43公尺(300呎)</w:t>
            </w: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br/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或現有球場</w:t>
            </w:r>
          </w:p>
        </w:tc>
      </w:tr>
    </w:tbl>
    <w:p w14:paraId="3F77611B" w14:textId="46230736" w:rsidR="00423B2F" w:rsidRPr="002F2D2B" w:rsidRDefault="00423B2F" w:rsidP="00D04145">
      <w:pPr>
        <w:pStyle w:val="aa"/>
        <w:numPr>
          <w:ilvl w:val="0"/>
          <w:numId w:val="37"/>
        </w:numPr>
        <w:adjustRightInd w:val="0"/>
        <w:snapToGri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若場地無夜間照明設備，賽事技術委員會同主審裁判認定天色太暗而無法繼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續比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時，則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保留比賽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890AC9F" w14:textId="4D13AA8C" w:rsidR="00F40652" w:rsidRDefault="00467E7D" w:rsidP="00D04145">
      <w:pPr>
        <w:pStyle w:val="aa"/>
        <w:numPr>
          <w:ilvl w:val="0"/>
          <w:numId w:val="37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依現有球場場地規範。</w:t>
      </w:r>
    </w:p>
    <w:p w14:paraId="3E0DB57B" w14:textId="138D20B4" w:rsidR="001B5662" w:rsidRPr="002F2D2B" w:rsidRDefault="001B5662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球衣</w:t>
      </w:r>
    </w:p>
    <w:p w14:paraId="56E22D73" w14:textId="5EB0A8F4" w:rsidR="000D254B" w:rsidRPr="007736A7" w:rsidRDefault="000D254B" w:rsidP="00D04145">
      <w:pPr>
        <w:pStyle w:val="aa"/>
        <w:numPr>
          <w:ilvl w:val="0"/>
          <w:numId w:val="38"/>
        </w:numPr>
        <w:tabs>
          <w:tab w:val="left" w:pos="1843"/>
        </w:tabs>
        <w:adjustRightInd w:val="0"/>
        <w:ind w:leftChars="0" w:left="1985" w:hanging="142"/>
        <w:rPr>
          <w:rFonts w:ascii="標楷體" w:eastAsia="標楷體" w:hAnsi="標楷體"/>
          <w:color w:val="FF0000"/>
          <w:sz w:val="27"/>
          <w:szCs w:val="27"/>
        </w:rPr>
      </w:pPr>
      <w:r w:rsidRPr="007736A7">
        <w:rPr>
          <w:rFonts w:ascii="標楷體" w:eastAsia="標楷體" w:hAnsi="標楷體"/>
          <w:color w:val="FF0000"/>
          <w:sz w:val="27"/>
          <w:szCs w:val="27"/>
        </w:rPr>
        <w:t>所有球員均須有不同之背號</w:t>
      </w:r>
      <w:r w:rsidR="007736A7" w:rsidRPr="007736A7">
        <w:rPr>
          <w:rFonts w:ascii="標楷體" w:eastAsia="標楷體" w:hAnsi="標楷體"/>
          <w:color w:val="FF0000"/>
          <w:sz w:val="27"/>
          <w:szCs w:val="27"/>
        </w:rPr>
        <w:t>(</w:t>
      </w:r>
      <w:r w:rsidR="007736A7" w:rsidRPr="007736A7">
        <w:rPr>
          <w:rFonts w:ascii="標楷體" w:eastAsia="標楷體" w:hAnsi="標楷體" w:hint="eastAsia"/>
          <w:color w:val="FF0000"/>
          <w:sz w:val="27"/>
          <w:szCs w:val="27"/>
        </w:rPr>
        <w:t>教練</w:t>
      </w:r>
      <w:r w:rsidR="007736A7" w:rsidRPr="007736A7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背號不受限</w:t>
      </w:r>
      <w:r w:rsidR="007736A7" w:rsidRPr="007736A7">
        <w:rPr>
          <w:rFonts w:ascii="標楷體" w:eastAsia="標楷體" w:hAnsi="標楷體" w:hint="eastAsia"/>
          <w:color w:val="FF0000"/>
          <w:sz w:val="27"/>
          <w:szCs w:val="27"/>
        </w:rPr>
        <w:t>，可與球員相同背號、可無背號)</w:t>
      </w:r>
      <w:r w:rsidR="006901AF" w:rsidRPr="007736A7">
        <w:rPr>
          <w:rFonts w:ascii="標楷體" w:eastAsia="標楷體" w:hAnsi="標楷體" w:hint="eastAsia"/>
          <w:color w:val="FF0000"/>
          <w:sz w:val="27"/>
          <w:szCs w:val="27"/>
        </w:rPr>
        <w:t>，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如改變已定之球衣背號，除須</w:t>
      </w:r>
      <w:r w:rsidR="00ED1E39" w:rsidRPr="007736A7">
        <w:rPr>
          <w:rFonts w:ascii="標楷體" w:eastAsia="標楷體" w:hAnsi="標楷體"/>
          <w:color w:val="FF0000"/>
          <w:sz w:val="27"/>
          <w:szCs w:val="27"/>
        </w:rPr>
        <w:t>先獲得賽事技術委員同意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外</w:t>
      </w:r>
      <w:r w:rsidR="00ED1E39" w:rsidRPr="007736A7">
        <w:rPr>
          <w:rFonts w:ascii="標楷體" w:eastAsia="標楷體" w:hAnsi="標楷體"/>
          <w:color w:val="FF0000"/>
          <w:sz w:val="27"/>
          <w:szCs w:val="27"/>
        </w:rPr>
        <w:t>，</w:t>
      </w:r>
      <w:r w:rsidR="00ED1E39" w:rsidRPr="007736A7">
        <w:rPr>
          <w:rFonts w:ascii="標楷體" w:eastAsia="標楷體" w:hAnsi="標楷體" w:hint="eastAsia"/>
          <w:color w:val="FF0000"/>
          <w:sz w:val="27"/>
          <w:szCs w:val="27"/>
        </w:rPr>
        <w:t>並依賽事規定罰則處置。</w:t>
      </w:r>
    </w:p>
    <w:p w14:paraId="052F500D" w14:textId="3468A801" w:rsidR="007736A7" w:rsidRPr="007736A7" w:rsidRDefault="00905938" w:rsidP="00D04145">
      <w:pPr>
        <w:pStyle w:val="aa"/>
        <w:numPr>
          <w:ilvl w:val="0"/>
          <w:numId w:val="38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球隊服裝應整齊劃一，球衣樣式、顏色需一致，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號碼清晰，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內衣不得為白色</w:t>
      </w:r>
      <w:r w:rsidR="00F7465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或灰色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2E622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球褲須拉至膝下露出棒球襪，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違者將依競賽規程罰則處置</w:t>
      </w:r>
      <w:r w:rsid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34E6F393" w14:textId="31008037" w:rsidR="00905938" w:rsidRPr="007736A7" w:rsidRDefault="007736A7" w:rsidP="00D04145">
      <w:pPr>
        <w:pStyle w:val="aa"/>
        <w:numPr>
          <w:ilvl w:val="0"/>
          <w:numId w:val="38"/>
        </w:numPr>
        <w:tabs>
          <w:tab w:val="left" w:pos="1843"/>
        </w:tabs>
        <w:adjustRightInd w:val="0"/>
        <w:ind w:leftChars="0" w:left="1985" w:hanging="142"/>
        <w:rPr>
          <w:rFonts w:ascii="標楷體" w:eastAsia="標楷體" w:hAnsi="標楷體"/>
          <w:color w:val="FF0000"/>
          <w:sz w:val="27"/>
          <w:szCs w:val="27"/>
        </w:rPr>
      </w:pP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教練團服裝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(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衣服、褲子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)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7736A7">
        <w:rPr>
          <w:rFonts w:ascii="標楷體" w:eastAsia="標楷體" w:hAnsi="標楷體"/>
          <w:color w:val="FF0000"/>
          <w:sz w:val="27"/>
          <w:szCs w:val="27"/>
        </w:rPr>
        <w:t>應整齊劃一</w:t>
      </w:r>
      <w:r w:rsidRPr="007736A7">
        <w:rPr>
          <w:rFonts w:ascii="標楷體" w:eastAsia="標楷體" w:hAnsi="標楷體" w:hint="eastAsia"/>
          <w:color w:val="FF0000"/>
          <w:sz w:val="27"/>
          <w:szCs w:val="27"/>
        </w:rPr>
        <w:t>，可與選手不同款式。</w:t>
      </w:r>
    </w:p>
    <w:p w14:paraId="04801444" w14:textId="650DC1DF" w:rsidR="000D254B" w:rsidRPr="002F2D2B" w:rsidRDefault="000D254B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選手席</w:t>
      </w:r>
    </w:p>
    <w:p w14:paraId="40961632" w14:textId="19C71C71" w:rsidR="000D254B" w:rsidRPr="007736A7" w:rsidRDefault="00C24237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主隊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（隊名在</w:t>
      </w:r>
      <w:r w:rsidR="009A566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後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者）</w:t>
      </w:r>
      <w:r w:rsidRPr="007736A7">
        <w:rPr>
          <w:rFonts w:ascii="標楷體" w:eastAsia="標楷體" w:hAnsi="標楷體"/>
          <w:color w:val="000000" w:themeColor="text1"/>
          <w:sz w:val="27"/>
          <w:szCs w:val="27"/>
        </w:rPr>
        <w:t>使用三壘側之選手席，客隊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（隊名在</w:t>
      </w:r>
      <w:r w:rsidR="009A566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前</w:t>
      </w:r>
      <w:r w:rsidR="00ED1E39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者）</w:t>
      </w:r>
      <w:r w:rsidRPr="007736A7">
        <w:rPr>
          <w:rFonts w:ascii="標楷體" w:eastAsia="標楷體" w:hAnsi="標楷體"/>
          <w:color w:val="000000" w:themeColor="text1"/>
          <w:sz w:val="27"/>
          <w:szCs w:val="27"/>
        </w:rPr>
        <w:t>使用一壘側之選手席。</w:t>
      </w:r>
    </w:p>
    <w:p w14:paraId="0FC3CBE5" w14:textId="2F255C4D" w:rsidR="006901AF" w:rsidRPr="002F2D2B" w:rsidRDefault="00C24237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除暫停之需，總教練或教練不得任意走出選手席(包括壘指導區)，對於己隊選手席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之啦啦隊負有不滋事之責，如有違規將嚴重議處</w:t>
      </w:r>
      <w:r w:rsidR="006901A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，若球賽中發生爭議，促請裁判裁決時，限教練1人在場，否則判決不予理會</w:t>
      </w:r>
      <w:r w:rsidR="006901AF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16DEC3D6" w14:textId="4DB3F6C7" w:rsidR="000D254B" w:rsidRPr="002F2D2B" w:rsidRDefault="001F63F3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0659F8">
        <w:rPr>
          <w:rFonts w:ascii="標楷體" w:eastAsia="標楷體" w:hAnsi="標楷體"/>
          <w:color w:val="FF0000"/>
          <w:sz w:val="27"/>
          <w:szCs w:val="27"/>
        </w:rPr>
        <w:t>比賽中選手席內不得</w:t>
      </w:r>
      <w:r w:rsidR="000659F8" w:rsidRPr="000659F8">
        <w:rPr>
          <w:rFonts w:ascii="標楷體" w:eastAsia="標楷體" w:hAnsi="標楷體" w:hint="eastAsia"/>
          <w:color w:val="FF0000"/>
          <w:sz w:val="27"/>
          <w:szCs w:val="27"/>
        </w:rPr>
        <w:t>使</w:t>
      </w:r>
      <w:r w:rsidRPr="000659F8">
        <w:rPr>
          <w:rFonts w:ascii="標楷體" w:eastAsia="標楷體" w:hAnsi="標楷體"/>
          <w:color w:val="FF0000"/>
          <w:sz w:val="27"/>
          <w:szCs w:val="27"/>
        </w:rPr>
        <w:t>用任何</w:t>
      </w:r>
      <w:r w:rsidR="000659F8" w:rsidRPr="000659F8">
        <w:rPr>
          <w:rFonts w:ascii="標楷體" w:eastAsia="標楷體" w:hAnsi="標楷體" w:hint="eastAsia"/>
          <w:color w:val="FF0000"/>
          <w:sz w:val="27"/>
          <w:szCs w:val="27"/>
        </w:rPr>
        <w:t>電子設備，含手機、相機等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141639DA" w14:textId="52FA2C64" w:rsidR="001B5662" w:rsidRPr="002F2D2B" w:rsidRDefault="004B7A34" w:rsidP="00D04145">
      <w:pPr>
        <w:pStyle w:val="aa"/>
        <w:numPr>
          <w:ilvl w:val="0"/>
          <w:numId w:val="39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任何時間至少須有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名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隊職員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留於選手席中。</w:t>
      </w:r>
    </w:p>
    <w:p w14:paraId="0B46360C" w14:textId="716A0D12" w:rsidR="000D254B" w:rsidRPr="002F2D2B" w:rsidRDefault="00A8233A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比賽相關規定</w:t>
      </w:r>
    </w:p>
    <w:p w14:paraId="12FB4D61" w14:textId="50325BD8" w:rsidR="000D254B" w:rsidRPr="002F2D2B" w:rsidRDefault="00A8233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比賽用球：</w:t>
      </w:r>
    </w:p>
    <w:p w14:paraId="38FEE559" w14:textId="0CE5EBE2" w:rsidR="008C3516" w:rsidRPr="006E4CA0" w:rsidRDefault="008C3516" w:rsidP="00D04145">
      <w:pPr>
        <w:pStyle w:val="aa"/>
        <w:numPr>
          <w:ilvl w:val="0"/>
          <w:numId w:val="22"/>
        </w:numPr>
        <w:ind w:leftChars="0" w:left="2268" w:hanging="284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U10</w:t>
      </w:r>
      <w:r w:rsidR="009D0689" w:rsidRPr="006E4CA0">
        <w:rPr>
          <w:rFonts w:ascii="標楷體" w:eastAsia="標楷體" w:hAnsi="標楷體" w:cs="Times New Roman"/>
          <w:bCs/>
          <w:color w:val="000000" w:themeColor="text1"/>
          <w:sz w:val="27"/>
          <w:szCs w:val="27"/>
          <w:u w:val="single"/>
        </w:rPr>
        <w:t>/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U12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組：</w:t>
      </w:r>
      <w:r w:rsidR="00200151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需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有</w:t>
      </w:r>
      <w:r w:rsidR="004E1728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本會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認可之軟式用【J號】球。</w:t>
      </w:r>
    </w:p>
    <w:p w14:paraId="358B19E2" w14:textId="0573BD53" w:rsidR="008C3516" w:rsidRPr="006E4CA0" w:rsidRDefault="008C3516" w:rsidP="00D04145">
      <w:pPr>
        <w:pStyle w:val="aa"/>
        <w:numPr>
          <w:ilvl w:val="0"/>
          <w:numId w:val="22"/>
        </w:numPr>
        <w:ind w:leftChars="0" w:left="2268" w:hanging="284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  <w:u w:val="single"/>
        </w:rPr>
        <w:t>U15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組：需有</w:t>
      </w:r>
      <w:r w:rsidR="004E1728"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本會</w:t>
      </w:r>
      <w:r w:rsidRPr="006E4CA0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認可之軟式用【M號】球。</w:t>
      </w:r>
    </w:p>
    <w:p w14:paraId="7C1F4CA0" w14:textId="77777777" w:rsidR="00A3475F" w:rsidRPr="007736A7" w:rsidRDefault="00A3475F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球棒：</w:t>
      </w:r>
    </w:p>
    <w:p w14:paraId="0753CEA1" w14:textId="4971143F" w:rsidR="003F00C4" w:rsidRDefault="008C3516" w:rsidP="00D04145">
      <w:pPr>
        <w:pStyle w:val="aa"/>
        <w:numPr>
          <w:ilvl w:val="0"/>
          <w:numId w:val="41"/>
        </w:numPr>
        <w:ind w:leftChars="0" w:left="2410" w:hanging="426"/>
        <w:rPr>
          <w:rFonts w:ascii="標楷體" w:eastAsia="標楷體" w:hAnsi="標楷體" w:cs="Times New Roman"/>
          <w:bCs/>
          <w:color w:val="FF0000"/>
          <w:sz w:val="27"/>
          <w:szCs w:val="27"/>
        </w:rPr>
      </w:pPr>
      <w:r w:rsidRPr="00D31B7B">
        <w:rPr>
          <w:rFonts w:ascii="標楷體" w:eastAsia="標楷體" w:hAnsi="標楷體" w:cs="Times New Roman" w:hint="eastAsia"/>
          <w:b/>
          <w:color w:val="FF0000"/>
          <w:sz w:val="27"/>
          <w:szCs w:val="27"/>
          <w:u w:val="single"/>
        </w:rPr>
        <w:lastRenderedPageBreak/>
        <w:t>U10及U12</w:t>
      </w:r>
      <w:r w:rsidRPr="00D31B7B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組：鋁棒需有日本 JSBB認證少年軟式用且長度不得超過32吋(82公分)，木棒不受材質之限制。</w:t>
      </w:r>
    </w:p>
    <w:p w14:paraId="41ACE50D" w14:textId="787A4FC9" w:rsidR="008F5B07" w:rsidRPr="003F00C4" w:rsidRDefault="008C3516" w:rsidP="00D04145">
      <w:pPr>
        <w:pStyle w:val="aa"/>
        <w:numPr>
          <w:ilvl w:val="0"/>
          <w:numId w:val="41"/>
        </w:numPr>
        <w:ind w:leftChars="0" w:left="2410" w:hanging="426"/>
        <w:rPr>
          <w:rFonts w:ascii="標楷體" w:eastAsia="標楷體" w:hAnsi="標楷體" w:cs="Times New Roman"/>
          <w:bCs/>
          <w:color w:val="FF0000"/>
          <w:sz w:val="27"/>
          <w:szCs w:val="27"/>
        </w:rPr>
      </w:pPr>
      <w:r w:rsidRPr="003F00C4">
        <w:rPr>
          <w:rFonts w:ascii="標楷體" w:eastAsia="標楷體" w:hAnsi="標楷體" w:cs="Times New Roman" w:hint="eastAsia"/>
          <w:b/>
          <w:color w:val="FF0000"/>
          <w:sz w:val="27"/>
          <w:szCs w:val="27"/>
          <w:u w:val="single"/>
        </w:rPr>
        <w:t>U15</w:t>
      </w:r>
      <w:r w:rsidRPr="003F00C4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組：鋁棒需有日本 JSBB認證且長度必須超過</w:t>
      </w:r>
      <w:r w:rsidR="007736A7" w:rsidRPr="003F00C4">
        <w:rPr>
          <w:rFonts w:ascii="標楷體" w:eastAsia="標楷體" w:hAnsi="標楷體" w:cs="Times New Roman"/>
          <w:bCs/>
          <w:color w:val="FF0000"/>
          <w:sz w:val="27"/>
          <w:szCs w:val="27"/>
        </w:rPr>
        <w:t>(</w:t>
      </w:r>
      <w:r w:rsidR="007736A7" w:rsidRPr="003F00C4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不含</w:t>
      </w:r>
      <w:r w:rsidR="007736A7" w:rsidRPr="003F00C4">
        <w:rPr>
          <w:rFonts w:ascii="標楷體" w:eastAsia="標楷體" w:hAnsi="標楷體" w:cs="Times New Roman"/>
          <w:bCs/>
          <w:color w:val="FF0000"/>
          <w:sz w:val="27"/>
          <w:szCs w:val="27"/>
        </w:rPr>
        <w:t>)</w:t>
      </w:r>
      <w:r w:rsidRPr="003F00C4">
        <w:rPr>
          <w:rFonts w:ascii="標楷體" w:eastAsia="標楷體" w:hAnsi="標楷體" w:cs="Times New Roman" w:hint="eastAsia"/>
          <w:bCs/>
          <w:color w:val="FF0000"/>
          <w:sz w:val="27"/>
          <w:szCs w:val="27"/>
        </w:rPr>
        <w:t>32吋(82公分)，木棒不受材質之限制。</w:t>
      </w:r>
    </w:p>
    <w:p w14:paraId="459065C8" w14:textId="7FC4952C" w:rsidR="008C3516" w:rsidRPr="006B62A0" w:rsidRDefault="00960930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裝備及</w:t>
      </w:r>
      <w:r w:rsidR="006C088F" w:rsidRPr="002F2D2B">
        <w:rPr>
          <w:rFonts w:ascii="標楷體" w:eastAsia="標楷體" w:hAnsi="標楷體"/>
          <w:color w:val="000000" w:themeColor="text1"/>
          <w:sz w:val="27"/>
          <w:szCs w:val="27"/>
        </w:rPr>
        <w:t>護具：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建議投手</w:t>
      </w:r>
      <w:r w:rsidR="008C3516" w:rsidRPr="007736A7">
        <w:rPr>
          <w:rFonts w:ascii="標楷體" w:eastAsia="標楷體" w:hAnsi="標楷體" w:hint="eastAsia"/>
          <w:color w:val="000000" w:themeColor="text1"/>
          <w:sz w:val="27"/>
          <w:szCs w:val="27"/>
        </w:rPr>
        <w:t>、野手皆須穿戴護襠；</w:t>
      </w:r>
      <w:r w:rsidR="008C3516" w:rsidRPr="007736A7">
        <w:rPr>
          <w:rFonts w:ascii="標楷體" w:eastAsia="標楷體" w:hAnsi="標楷體" w:hint="eastAsia"/>
          <w:b/>
          <w:bCs/>
          <w:color w:val="000000" w:themeColor="text1"/>
          <w:sz w:val="27"/>
          <w:szCs w:val="27"/>
        </w:rPr>
        <w:t>捕手護具須包括罩雙耳頭盔、面罩、懸垂式護喉、護胸、護襠及護腿；打擊者頭盔需配置安全帽扣帶並合乎標準，以降低比賽期間之危險性。如缺任何乙項，大會將警告1次，第2次得將總教練驅逐出場。</w:t>
      </w:r>
    </w:p>
    <w:p w14:paraId="3603873F" w14:textId="56F1DBB0" w:rsidR="00F40652" w:rsidRDefault="00C935D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各隊應於開賽前</w:t>
      </w:r>
      <w:r w:rsidR="008118E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40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分鐘（電視轉播</w:t>
      </w:r>
      <w:r w:rsidR="008118E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6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鐘）前向大會提交攻守名單（1份</w:t>
      </w:r>
      <w:r w:rsidR="00A2637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5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張）此份名單為正式攻守名單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，如有違規球員者除沒收該場比賽，失職人員將再提報本會技術委員會懲處。</w:t>
      </w:r>
    </w:p>
    <w:p w14:paraId="02322EF2" w14:textId="61969261" w:rsidR="000C6015" w:rsidRPr="000C6015" w:rsidRDefault="000C6015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為避免查驗球員身分流程佔用比賽時間，開賽前大會不受理證件查驗，請球隊先行收繳齊全，以備隨時查驗。球隊欲查驗參賽球員身分者，在該場比賽結束後即向大會提出申請，比賽結束逾10分鐘不受理。證件查驗即「出賽人員（含教練）之證件</w:t>
      </w: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正本</w:t>
      </w: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」（含有照片及出生年月日之身分證明），</w:t>
      </w:r>
    </w:p>
    <w:p w14:paraId="46006C8C" w14:textId="1FD2A204" w:rsidR="00BE6C6F" w:rsidRPr="000C6015" w:rsidRDefault="00BE6C6F" w:rsidP="00B9723A">
      <w:pPr>
        <w:pStyle w:val="aa"/>
        <w:snapToGrid w:val="0"/>
        <w:spacing w:line="276" w:lineRule="auto"/>
        <w:ind w:leftChars="901" w:left="2162"/>
        <w:rPr>
          <w:rFonts w:ascii="標楷體" w:eastAsia="標楷體" w:hAnsi="標楷體"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註：證件查核方式為有照片的證件（皆須繳交正本，每一場都</w:t>
      </w:r>
      <w:r w:rsidR="00D42616" w:rsidRPr="000C6015">
        <w:rPr>
          <w:rFonts w:ascii="標楷體" w:eastAsia="標楷體" w:hAnsi="標楷體" w:hint="eastAsia"/>
          <w:color w:val="FF0000"/>
          <w:sz w:val="27"/>
          <w:szCs w:val="27"/>
        </w:rPr>
        <w:t>須繳交</w:t>
      </w:r>
      <w:r w:rsidRPr="000C6015">
        <w:rPr>
          <w:rFonts w:ascii="標楷體" w:eastAsia="標楷體" w:hAnsi="標楷體" w:hint="eastAsia"/>
          <w:color w:val="FF0000"/>
          <w:sz w:val="27"/>
          <w:szCs w:val="27"/>
        </w:rPr>
        <w:t>）。</w:t>
      </w:r>
    </w:p>
    <w:p w14:paraId="19510769" w14:textId="7A21B24F" w:rsidR="00BE6C6F" w:rsidRPr="000C6015" w:rsidRDefault="004D667C" w:rsidP="00D04145">
      <w:pPr>
        <w:pStyle w:val="aa"/>
        <w:numPr>
          <w:ilvl w:val="2"/>
          <w:numId w:val="53"/>
        </w:numPr>
        <w:snapToGrid w:val="0"/>
        <w:spacing w:line="0" w:lineRule="atLeast"/>
        <w:ind w:leftChars="1100" w:left="3122" w:hanging="482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有照片</w:t>
      </w:r>
      <w:r w:rsidR="00FF1BF7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之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身分證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健保卡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護照正本。</w:t>
      </w:r>
    </w:p>
    <w:p w14:paraId="1E71A1AC" w14:textId="372280DE" w:rsidR="00BE6C6F" w:rsidRPr="000C6015" w:rsidRDefault="00FA44E8" w:rsidP="00D04145">
      <w:pPr>
        <w:pStyle w:val="aa"/>
        <w:numPr>
          <w:ilvl w:val="2"/>
          <w:numId w:val="53"/>
        </w:numPr>
        <w:snapToGrid w:val="0"/>
        <w:spacing w:line="0" w:lineRule="atLeast"/>
        <w:ind w:leftChars="1100" w:left="3122" w:hanging="482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無照片之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身分證</w:t>
      </w:r>
      <w:r w:rsidR="008B062B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健保卡正本，需附上學生證</w:t>
      </w:r>
      <w:r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或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在學證明等有照片證件佐證</w:t>
      </w:r>
      <w:r w:rsidR="00F16C85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，</w:t>
      </w:r>
      <w:r w:rsidR="00BE6C6F" w:rsidRPr="000C6015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缺一則該球員無法出賽。</w:t>
      </w:r>
    </w:p>
    <w:p w14:paraId="72960DEF" w14:textId="77777777" w:rsidR="00136EC2" w:rsidRPr="002F2D2B" w:rsidRDefault="002C153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報名表內之隊職員始能進入選手席，違者將總教練驅逐出場。</w:t>
      </w:r>
    </w:p>
    <w:p w14:paraId="40685B45" w14:textId="28239AB1" w:rsidR="00EE65AB" w:rsidRPr="002F2D2B" w:rsidRDefault="00741E2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所有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當場要出賽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之球員</w:t>
      </w:r>
      <w:r w:rsidR="008C351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皆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須排入連續的打擊順序中。</w:t>
      </w:r>
    </w:p>
    <w:p w14:paraId="5662E3D7" w14:textId="778BA950" w:rsidR="008C3516" w:rsidRPr="002F2D2B" w:rsidRDefault="00741E2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若任一選手開賽後，因傷須退場，則該名打者之打序可跳過，不會有罰則。若該名受傷球員經醫護人員評估後可再回到比賽，僅允許該球員回到原打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序</w:t>
      </w:r>
      <w:r w:rsidR="00F17FBD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若有需要跳過、回到比賽，請教練</w:t>
      </w:r>
      <w:r w:rsidR="00897F52">
        <w:rPr>
          <w:rFonts w:ascii="標楷體" w:eastAsia="標楷體" w:hAnsi="標楷體" w:hint="eastAsia"/>
          <w:color w:val="FF0000"/>
          <w:sz w:val="27"/>
          <w:szCs w:val="27"/>
        </w:rPr>
        <w:t>向</w:t>
      </w:r>
      <w:r w:rsidR="00F17FBD" w:rsidRPr="00F17FBD">
        <w:rPr>
          <w:rFonts w:ascii="標楷體" w:eastAsia="標楷體" w:hAnsi="標楷體" w:hint="eastAsia"/>
          <w:color w:val="FF0000"/>
          <w:sz w:val="27"/>
          <w:szCs w:val="27"/>
        </w:rPr>
        <w:t>技術委員提出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7E8248AB" w14:textId="16C66986" w:rsidR="00F40652" w:rsidRPr="002F2D2B" w:rsidRDefault="00C935DA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遇天候不良或其他不可預期因素，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裁判在判定是否宣告截止比賽前，必須等待兩次30</w:t>
      </w:r>
      <w:r w:rsidR="00FB0C3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分鐘，如持續無法排除中斷因素，則比賽宣布終止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假如已經完成</w:t>
      </w:r>
      <w:r w:rsidR="002C153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3局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並且裁判也宣告截止的比賽，即結束比賽為正式比賽</w:t>
      </w:r>
      <w:r w:rsidR="00D12F9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如未完成1局則取消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2378FBF" w14:textId="1C9EEE22" w:rsidR="0078271D" w:rsidRPr="002F2D2B" w:rsidRDefault="00EA30B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當擊球員擊出全壘打，不允許隊職員在回本壘前去碰觸球員（跑壘指導員除外），未遵守此規定，第一次球隊將被警告，再犯者則球隊總教練將被驅逐出場。</w:t>
      </w:r>
    </w:p>
    <w:p w14:paraId="6F8D674F" w14:textId="6EE1BC0E" w:rsidR="00F40652" w:rsidRPr="002F2D2B" w:rsidRDefault="00EA30BC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當擊球員擊出安打，或跑壘員跑回本壘得分時，均不允許隊職員離開選手席，未遵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守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此規定，若無發生妨礙行為時，第一次球隊將被警告，再犯者則球隊總教練將被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驅逐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出場；若有發生妨礙行為時則停止比賽，宣判最靠近本壘之跑壘員出局，其他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跑壘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員退回已佔有之壘。</w:t>
      </w:r>
    </w:p>
    <w:p w14:paraId="1EC142BA" w14:textId="2839E622" w:rsidR="00F40652" w:rsidRPr="002F2D2B" w:rsidRDefault="00D12F9B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跑壘員有意圖地以危險且粗暴的身體動作去衝撞、或是觸碰野手，跑壘員除當場會被判出局且不得再上場進行比賽(即被判退場)，並將處以於次2場比賽中禁賽，且視為比賽停止球，其他的跑壘員必須回到投球當時所佔有的壘包。滑壘不得刻意滑向守備員，以觸碰壘包意圖為原則。</w:t>
      </w:r>
    </w:p>
    <w:p w14:paraId="416DE309" w14:textId="311688FC" w:rsidR="00D12F9B" w:rsidRPr="002F2D2B" w:rsidRDefault="002D042E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投手規定：</w:t>
      </w:r>
    </w:p>
    <w:tbl>
      <w:tblPr>
        <w:tblStyle w:val="ae"/>
        <w:tblW w:w="0" w:type="auto"/>
        <w:tblInd w:w="1985" w:type="dxa"/>
        <w:tblLook w:val="04A0" w:firstRow="1" w:lastRow="0" w:firstColumn="1" w:lastColumn="0" w:noHBand="0" w:noVBand="1"/>
      </w:tblPr>
      <w:tblGrid>
        <w:gridCol w:w="2804"/>
        <w:gridCol w:w="3032"/>
        <w:gridCol w:w="2941"/>
      </w:tblGrid>
      <w:tr w:rsidR="002F2D2B" w:rsidRPr="002F2D2B" w14:paraId="1585A325" w14:textId="77777777" w:rsidTr="005C23AF">
        <w:tc>
          <w:tcPr>
            <w:tcW w:w="3587" w:type="dxa"/>
          </w:tcPr>
          <w:p w14:paraId="6C7D8A4D" w14:textId="277852EC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休息天數</w:t>
            </w:r>
          </w:p>
        </w:tc>
        <w:tc>
          <w:tcPr>
            <w:tcW w:w="3587" w:type="dxa"/>
          </w:tcPr>
          <w:p w14:paraId="272F8A29" w14:textId="16D523DF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b/>
                <w:bCs/>
                <w:color w:val="000000" w:themeColor="text1"/>
                <w:sz w:val="27"/>
                <w:szCs w:val="27"/>
                <w:u w:val="single"/>
              </w:rPr>
              <w:t>U10/U12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一日中</w:t>
            </w:r>
            <w:r w:rsidR="008F5B07"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累積</w:t>
            </w:r>
          </w:p>
        </w:tc>
        <w:tc>
          <w:tcPr>
            <w:tcW w:w="3588" w:type="dxa"/>
          </w:tcPr>
          <w:p w14:paraId="65D41DBC" w14:textId="575FAE98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b/>
                <w:bCs/>
                <w:color w:val="000000" w:themeColor="text1"/>
                <w:sz w:val="27"/>
                <w:szCs w:val="27"/>
                <w:u w:val="single"/>
              </w:rPr>
              <w:t>U15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一日中</w:t>
            </w:r>
            <w:r w:rsidR="008F5B07"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累積</w:t>
            </w:r>
          </w:p>
        </w:tc>
      </w:tr>
      <w:tr w:rsidR="002F2D2B" w:rsidRPr="002F2D2B" w14:paraId="1695DECC" w14:textId="77777777" w:rsidTr="005C23AF">
        <w:tc>
          <w:tcPr>
            <w:tcW w:w="3587" w:type="dxa"/>
          </w:tcPr>
          <w:p w14:paraId="42D080DB" w14:textId="23635B63" w:rsidR="005C23AF" w:rsidRPr="002F2D2B" w:rsidRDefault="008F5B07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強制</w:t>
            </w:r>
            <w:r w:rsidR="005C23AF"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脫離投手職務</w:t>
            </w:r>
          </w:p>
        </w:tc>
        <w:tc>
          <w:tcPr>
            <w:tcW w:w="3587" w:type="dxa"/>
          </w:tcPr>
          <w:p w14:paraId="53EC3729" w14:textId="7362B65C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85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顆</w:t>
            </w:r>
          </w:p>
        </w:tc>
        <w:tc>
          <w:tcPr>
            <w:tcW w:w="3588" w:type="dxa"/>
          </w:tcPr>
          <w:p w14:paraId="280D056D" w14:textId="47A854F5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95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顆</w:t>
            </w:r>
          </w:p>
        </w:tc>
      </w:tr>
      <w:tr w:rsidR="002F2D2B" w:rsidRPr="002F2D2B" w14:paraId="10DDFD76" w14:textId="77777777" w:rsidTr="005C23AF">
        <w:tc>
          <w:tcPr>
            <w:tcW w:w="3587" w:type="dxa"/>
          </w:tcPr>
          <w:p w14:paraId="0E90F46E" w14:textId="6B4D5E94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4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587" w:type="dxa"/>
          </w:tcPr>
          <w:p w14:paraId="69FDDBE7" w14:textId="7CB8BE63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66球（含）以上</w:t>
            </w:r>
          </w:p>
        </w:tc>
        <w:tc>
          <w:tcPr>
            <w:tcW w:w="3588" w:type="dxa"/>
          </w:tcPr>
          <w:p w14:paraId="4AEA12BF" w14:textId="38C0557B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76球（含）以上者</w:t>
            </w:r>
          </w:p>
        </w:tc>
      </w:tr>
      <w:tr w:rsidR="002F2D2B" w:rsidRPr="002F2D2B" w14:paraId="2EC07FA3" w14:textId="77777777" w:rsidTr="005C23AF">
        <w:tc>
          <w:tcPr>
            <w:tcW w:w="3587" w:type="dxa"/>
          </w:tcPr>
          <w:p w14:paraId="2F5143B4" w14:textId="0C417F5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3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587" w:type="dxa"/>
          </w:tcPr>
          <w:p w14:paraId="5B9F0DD5" w14:textId="27E6C54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51-65球</w:t>
            </w:r>
          </w:p>
        </w:tc>
        <w:tc>
          <w:tcPr>
            <w:tcW w:w="3588" w:type="dxa"/>
          </w:tcPr>
          <w:p w14:paraId="7FE27C1E" w14:textId="09C3F5D8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61-75球</w:t>
            </w:r>
          </w:p>
        </w:tc>
      </w:tr>
      <w:tr w:rsidR="002F2D2B" w:rsidRPr="002F2D2B" w14:paraId="2D9C9D78" w14:textId="77777777" w:rsidTr="005C23AF">
        <w:tc>
          <w:tcPr>
            <w:tcW w:w="3587" w:type="dxa"/>
          </w:tcPr>
          <w:p w14:paraId="29ED69E8" w14:textId="124AD131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587" w:type="dxa"/>
          </w:tcPr>
          <w:p w14:paraId="1404AD05" w14:textId="4E7F116E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36-50球</w:t>
            </w:r>
          </w:p>
        </w:tc>
        <w:tc>
          <w:tcPr>
            <w:tcW w:w="3588" w:type="dxa"/>
          </w:tcPr>
          <w:p w14:paraId="126E5416" w14:textId="56E2B2A5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46-60球</w:t>
            </w:r>
          </w:p>
        </w:tc>
      </w:tr>
      <w:tr w:rsidR="002F2D2B" w:rsidRPr="002F2D2B" w14:paraId="3D04D8B5" w14:textId="77777777" w:rsidTr="005C23AF">
        <w:tc>
          <w:tcPr>
            <w:tcW w:w="3587" w:type="dxa"/>
          </w:tcPr>
          <w:p w14:paraId="6C51D763" w14:textId="4E3A7FE8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</w:t>
            </w: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天</w:t>
            </w:r>
          </w:p>
        </w:tc>
        <w:tc>
          <w:tcPr>
            <w:tcW w:w="3587" w:type="dxa"/>
          </w:tcPr>
          <w:p w14:paraId="1AC0E628" w14:textId="2935D42F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21-35球</w:t>
            </w:r>
          </w:p>
        </w:tc>
        <w:tc>
          <w:tcPr>
            <w:tcW w:w="3588" w:type="dxa"/>
          </w:tcPr>
          <w:p w14:paraId="754A434D" w14:textId="213DBA50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31-45球</w:t>
            </w:r>
          </w:p>
        </w:tc>
      </w:tr>
      <w:tr w:rsidR="005C23AF" w:rsidRPr="002F2D2B" w14:paraId="6F0A2EBD" w14:textId="77777777" w:rsidTr="005C23AF">
        <w:tc>
          <w:tcPr>
            <w:tcW w:w="3587" w:type="dxa"/>
          </w:tcPr>
          <w:p w14:paraId="7DFA7BA1" w14:textId="5CC5EF10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不受隔場限制</w:t>
            </w:r>
          </w:p>
        </w:tc>
        <w:tc>
          <w:tcPr>
            <w:tcW w:w="3587" w:type="dxa"/>
          </w:tcPr>
          <w:p w14:paraId="0D65D490" w14:textId="07E7C399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20球內(含)</w:t>
            </w:r>
          </w:p>
        </w:tc>
        <w:tc>
          <w:tcPr>
            <w:tcW w:w="3588" w:type="dxa"/>
          </w:tcPr>
          <w:p w14:paraId="16986292" w14:textId="6AD43326" w:rsidR="005C23AF" w:rsidRPr="002F2D2B" w:rsidRDefault="005C23AF" w:rsidP="005C23AF">
            <w:pPr>
              <w:pStyle w:val="aa"/>
              <w:adjustRightInd w:val="0"/>
              <w:ind w:leftChars="0" w:left="0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F2D2B">
              <w:rPr>
                <w:rFonts w:ascii="標楷體" w:eastAsia="標楷體" w:hAnsi="標楷體" w:cs="Times New Roman"/>
                <w:bCs/>
                <w:color w:val="000000" w:themeColor="text1"/>
                <w:sz w:val="27"/>
                <w:szCs w:val="27"/>
              </w:rPr>
              <w:t>3</w:t>
            </w:r>
            <w:r w:rsidRPr="002F2D2B">
              <w:rPr>
                <w:rFonts w:ascii="標楷體" w:eastAsia="標楷體" w:hAnsi="標楷體" w:cs="Times New Roman" w:hint="eastAsia"/>
                <w:bCs/>
                <w:color w:val="000000" w:themeColor="text1"/>
                <w:sz w:val="27"/>
                <w:szCs w:val="27"/>
              </w:rPr>
              <w:t>0球內(含)</w:t>
            </w:r>
          </w:p>
        </w:tc>
      </w:tr>
    </w:tbl>
    <w:p w14:paraId="6A8391F4" w14:textId="33375E95" w:rsidR="00B206F9" w:rsidRPr="00476C4F" w:rsidRDefault="00CE151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lastRenderedPageBreak/>
        <w:t>本賽事若一日兩戰，前一場投手球數需不受隔場限制才能於第二場登板投球，</w:t>
      </w:r>
      <w:r w:rsidR="00F17FBD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並累計上一場</w:t>
      </w: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球數，</w:t>
      </w:r>
      <w:r w:rsidR="00B206F9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一日中投手不得投球超過</w:t>
      </w:r>
      <w:r w:rsidR="00140921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85</w:t>
      </w:r>
      <w:r w:rsidR="00691D46" w:rsidRPr="00476C4F"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  <w:t>/95</w:t>
      </w:r>
      <w:r w:rsidR="00B206F9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球，但面對同一擊球員或代打時，則可至完成結果或該半局結束，同時必須強制脫離投手職務。</w:t>
      </w:r>
    </w:p>
    <w:p w14:paraId="1BEB7AB4" w14:textId="2B1D1A47" w:rsidR="004C7C8F" w:rsidRPr="00476C4F" w:rsidRDefault="004C7C8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投手投球數</w:t>
      </w:r>
      <w:r w:rsidR="00691D46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限制</w:t>
      </w: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計算方式為：該投手面對最後一名打者時第一球（未投出）的累積球數。</w:t>
      </w:r>
    </w:p>
    <w:p w14:paraId="3ABDD3C2" w14:textId="00D24E62" w:rsidR="008E78DF" w:rsidRPr="00476C4F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「投手犯規」</w:t>
      </w:r>
      <w:r w:rsidR="00F17FBD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、</w:t>
      </w: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「不法投球」</w:t>
      </w:r>
      <w:r w:rsidR="00F17FBD"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或「故意四壞球」</w:t>
      </w:r>
      <w:r w:rsidRPr="00476C4F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，無論是否已把球投向擊球員，皆視為投球，計入該投手之「投球數」中。</w:t>
      </w:r>
    </w:p>
    <w:p w14:paraId="1F719198" w14:textId="642A32B1" w:rsidR="008E78DF" w:rsidRPr="002F2D2B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任何情況下，一名球員不可連續3日擔任投手。</w:t>
      </w:r>
    </w:p>
    <w:p w14:paraId="62EB3F12" w14:textId="77777777" w:rsidR="008E78DF" w:rsidRPr="002F2D2B" w:rsidRDefault="008E78D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strike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投手於比賽中投出41球（含）以上者，不得於同一日再擔任捕手。</w:t>
      </w:r>
    </w:p>
    <w:p w14:paraId="4B616311" w14:textId="3E9D75F8" w:rsidR="00B1010D" w:rsidRPr="002F2D2B" w:rsidRDefault="004C7C8F" w:rsidP="00D04145">
      <w:pPr>
        <w:pStyle w:val="aa"/>
        <w:numPr>
          <w:ilvl w:val="0"/>
          <w:numId w:val="42"/>
        </w:numPr>
        <w:ind w:leftChars="0" w:left="2410" w:hanging="426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一場比賽中擔任捕手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超過3局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，則不得於同一日中出任投手</w:t>
      </w:r>
      <w:r w:rsidR="00F16C85"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。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若擔任捕手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3局（含）以下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，並於同一日中擔任投手，投</w:t>
      </w:r>
      <w:r w:rsidR="00B9723A"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球數</w:t>
      </w:r>
      <w:r w:rsidR="00691D46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  <w:u w:val="single"/>
        </w:rPr>
        <w:t>U10/12</w:t>
      </w:r>
      <w:r w:rsidR="00B9723A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  <w:u w:val="single"/>
        </w:rPr>
        <w:t>組</w:t>
      </w:r>
      <w:r w:rsidR="00F16C85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</w:rPr>
        <w:t>21</w:t>
      </w:r>
      <w:r w:rsidR="00F16C85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球（含）以上，</w:t>
      </w:r>
      <w:r w:rsidR="00691D46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  <w:u w:val="single"/>
        </w:rPr>
        <w:t>U15</w:t>
      </w:r>
      <w:r w:rsidR="00B9723A"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組</w:t>
      </w:r>
      <w:r w:rsidR="00F16C85" w:rsidRPr="002F2D2B">
        <w:rPr>
          <w:rFonts w:ascii="標楷體" w:eastAsia="標楷體" w:hAnsi="標楷體" w:cs="Times New Roman"/>
          <w:b/>
          <w:color w:val="000000" w:themeColor="text1"/>
          <w:sz w:val="27"/>
          <w:szCs w:val="27"/>
        </w:rPr>
        <w:t>31</w:t>
      </w:r>
      <w:r w:rsidRPr="002F2D2B">
        <w:rPr>
          <w:rFonts w:ascii="標楷體" w:eastAsia="標楷體" w:hAnsi="標楷體" w:cs="Times New Roman" w:hint="eastAsia"/>
          <w:b/>
          <w:color w:val="000000" w:themeColor="text1"/>
          <w:sz w:val="27"/>
          <w:szCs w:val="27"/>
        </w:rPr>
        <w:t>球（含）以上</w:t>
      </w: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，則同一日中不可再擔任捕手。</w:t>
      </w:r>
    </w:p>
    <w:p w14:paraId="0FDFE31F" w14:textId="7948C9E6" w:rsidR="00B206F9" w:rsidRPr="002F2D2B" w:rsidRDefault="00B206F9" w:rsidP="00D04145">
      <w:pPr>
        <w:pStyle w:val="aa"/>
        <w:numPr>
          <w:ilvl w:val="0"/>
          <w:numId w:val="19"/>
        </w:numPr>
        <w:ind w:leftChars="0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比賽如因天黑、天候或其他因素保留，而於次曆日復賽時，於保留當時之投手若投球數在40球（含）以下，可於復賽時繼續投球，且依下列情況計算其投球數：(1)保留比賽時，投球數20（含）以下者，復賽時投球數從0起算。(2)保留比賽時，投球數21至40球者，復賽時依原投球數起算。</w:t>
      </w:r>
    </w:p>
    <w:p w14:paraId="1CD171F4" w14:textId="7C933F25" w:rsidR="0033645B" w:rsidRPr="002F2D2B" w:rsidRDefault="00B206F9" w:rsidP="00D04145">
      <w:pPr>
        <w:pStyle w:val="aa"/>
        <w:numPr>
          <w:ilvl w:val="0"/>
          <w:numId w:val="19"/>
        </w:numPr>
        <w:ind w:leftChars="0"/>
        <w:rPr>
          <w:rFonts w:ascii="標楷體" w:eastAsia="標楷體" w:hAnsi="標楷體" w:cs="Times New Roman"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Cs/>
          <w:color w:val="000000" w:themeColor="text1"/>
          <w:sz w:val="27"/>
          <w:szCs w:val="27"/>
        </w:rPr>
        <w:t>各隊教練於賽後務必至記錄組簽核己隊投手之投球數。球數則以現場公開之投球顯示器為準。</w:t>
      </w:r>
    </w:p>
    <w:p w14:paraId="224388EC" w14:textId="69FD61DA" w:rsidR="00B71267" w:rsidRPr="002F26B3" w:rsidRDefault="00B206F9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F26B3">
        <w:rPr>
          <w:rFonts w:ascii="標楷體" w:eastAsia="標楷體" w:hAnsi="標楷體" w:hint="eastAsia"/>
          <w:color w:val="EE0000"/>
          <w:sz w:val="27"/>
          <w:szCs w:val="27"/>
        </w:rPr>
        <w:lastRenderedPageBreak/>
        <w:t>U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10/U12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組</w:t>
      </w:r>
      <w:r w:rsidR="00B71267" w:rsidRPr="002F26B3">
        <w:rPr>
          <w:rFonts w:ascii="標楷體" w:eastAsia="標楷體" w:hAnsi="標楷體"/>
          <w:color w:val="EE0000"/>
          <w:sz w:val="27"/>
          <w:szCs w:val="27"/>
        </w:rPr>
        <w:t>比賽中順位進壘之跑壘員，嚴禁使用前撲式(頭、手、胸向前式)滑壘，違者被判出局。</w:t>
      </w:r>
    </w:p>
    <w:p w14:paraId="61BD92E4" w14:textId="77777777" w:rsidR="008F5B07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color w:val="EE0000"/>
          <w:sz w:val="27"/>
          <w:szCs w:val="27"/>
        </w:rPr>
      </w:pP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U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10/U12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組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比賽中投手投球時，球尚未經過本壘板，跑壘員不得先行離壘。違者警告1次，第2次跑壘員判出局，若2人以上同時發生，則判</w:t>
      </w:r>
      <w:r w:rsidRPr="002F26B3">
        <w:rPr>
          <w:rFonts w:ascii="標楷體" w:eastAsia="標楷體" w:hAnsi="標楷體" w:hint="eastAsia"/>
          <w:color w:val="EE0000"/>
          <w:sz w:val="27"/>
          <w:szCs w:val="27"/>
        </w:rPr>
        <w:t>最靠</w:t>
      </w:r>
      <w:r w:rsidRPr="002F26B3">
        <w:rPr>
          <w:rFonts w:ascii="標楷體" w:eastAsia="標楷體" w:hAnsi="標楷體"/>
          <w:color w:val="EE0000"/>
          <w:sz w:val="27"/>
          <w:szCs w:val="27"/>
        </w:rPr>
        <w:t>近本壘之跑壘員出局。</w:t>
      </w:r>
    </w:p>
    <w:p w14:paraId="76ED7CA1" w14:textId="3FFD073F" w:rsidR="008F5B07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sz w:val="27"/>
          <w:szCs w:val="27"/>
        </w:rPr>
      </w:pPr>
      <w:bookmarkStart w:id="7" w:name="_Hlk154056270"/>
      <w:bookmarkStart w:id="8" w:name="_Hlk154056251"/>
      <w:r w:rsidRPr="002F26B3">
        <w:rPr>
          <w:rFonts w:ascii="標楷體" w:eastAsia="標楷體" w:hAnsi="標楷體" w:hint="eastAsia"/>
          <w:sz w:val="27"/>
          <w:szCs w:val="27"/>
        </w:rPr>
        <w:t>禮貌性代跑：</w:t>
      </w:r>
    </w:p>
    <w:p w14:paraId="4BD9227C" w14:textId="77777777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在兩出局後，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投手或捕手上壘時，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則投捕打序前之最後出局隊員得代跑，而該名被代跑的投手或捕手可繼續但任投捕職務。</w:t>
      </w:r>
    </w:p>
    <w:p w14:paraId="640CDFAA" w14:textId="77777777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若兩出局後，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投手捕手都在壘上時，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皆可以使用，前位跑者由該局第一個出局者代跑，後位由第二個出局者代跑。</w:t>
      </w:r>
    </w:p>
    <w:p w14:paraId="0866177A" w14:textId="35604B10" w:rsidR="008F5B07" w:rsidRPr="006B62A0" w:rsidRDefault="008F5B07" w:rsidP="00D04145">
      <w:pPr>
        <w:pStyle w:val="aa"/>
        <w:numPr>
          <w:ilvl w:val="0"/>
          <w:numId w:val="54"/>
        </w:numPr>
        <w:adjustRightInd w:val="0"/>
        <w:ind w:leftChars="0"/>
        <w:rPr>
          <w:rFonts w:ascii="標楷體" w:eastAsia="標楷體" w:hAnsi="標楷體"/>
          <w:b/>
          <w:bCs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欲採用禮貌性代跑前必須先告知主審。</w:t>
      </w:r>
    </w:p>
    <w:p w14:paraId="36266710" w14:textId="69D6803E" w:rsidR="00F16C85" w:rsidRPr="002F26B3" w:rsidRDefault="008F5B07" w:rsidP="00D04145">
      <w:pPr>
        <w:pStyle w:val="aa"/>
        <w:numPr>
          <w:ilvl w:val="0"/>
          <w:numId w:val="40"/>
        </w:numPr>
        <w:adjustRightInd w:val="0"/>
        <w:ind w:leftChars="0" w:left="1843" w:firstLine="0"/>
        <w:rPr>
          <w:rFonts w:ascii="標楷體" w:eastAsia="標楷體" w:hAnsi="標楷體"/>
          <w:sz w:val="27"/>
          <w:szCs w:val="27"/>
        </w:rPr>
      </w:pPr>
      <w:bookmarkStart w:id="9" w:name="_Hlk154056298"/>
      <w:bookmarkEnd w:id="7"/>
      <w:r w:rsidRPr="002F26B3">
        <w:rPr>
          <w:rFonts w:ascii="標楷體" w:eastAsia="標楷體" w:hAnsi="標楷體" w:hint="eastAsia"/>
          <w:sz w:val="27"/>
          <w:szCs w:val="27"/>
        </w:rPr>
        <w:t>任一選手得在比賽中隨時再上場守備</w:t>
      </w:r>
      <w:r w:rsidR="00D43692" w:rsidRPr="002F26B3">
        <w:rPr>
          <w:rFonts w:ascii="標楷體" w:eastAsia="標楷體" w:hAnsi="標楷體" w:hint="eastAsia"/>
          <w:sz w:val="27"/>
          <w:szCs w:val="27"/>
        </w:rPr>
        <w:t>：</w:t>
      </w:r>
    </w:p>
    <w:p w14:paraId="23D54900" w14:textId="68DF6309" w:rsidR="00B9723A" w:rsidRPr="00CD4D9D" w:rsidRDefault="00F16C85" w:rsidP="00CD4D9D">
      <w:pPr>
        <w:pStyle w:val="aa"/>
        <w:adjustRightInd w:val="0"/>
        <w:ind w:leftChars="0" w:left="1985"/>
        <w:rPr>
          <w:rFonts w:ascii="標楷體" w:eastAsia="標楷體" w:hAnsi="標楷體"/>
          <w:color w:val="FF0000"/>
          <w:sz w:val="27"/>
          <w:szCs w:val="27"/>
        </w:rPr>
      </w:pPr>
      <w:r w:rsidRPr="006B62A0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6B62A0">
        <w:rPr>
          <w:rFonts w:ascii="標楷體" w:eastAsia="標楷體" w:hAnsi="標楷體" w:hint="eastAsia"/>
          <w:color w:val="FF0000"/>
          <w:sz w:val="27"/>
          <w:szCs w:val="27"/>
        </w:rPr>
        <w:t>：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U</w:t>
      </w:r>
      <w:r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10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/</w:t>
      </w:r>
      <w:r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12</w:t>
      </w:r>
      <w:r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組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任一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投手離開投手職務，不可於該場再回任投手。</w:t>
      </w:r>
      <w:r w:rsidR="008F5B07" w:rsidRPr="006B62A0">
        <w:rPr>
          <w:rFonts w:ascii="標楷體" w:eastAsia="標楷體" w:hAnsi="標楷體"/>
          <w:color w:val="FF0000"/>
          <w:sz w:val="27"/>
          <w:szCs w:val="27"/>
        </w:rPr>
        <w:br/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註</w:t>
      </w:r>
      <w:r w:rsidR="00E852D0" w:rsidRPr="006B62A0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：</w:t>
      </w:r>
      <w:r w:rsidR="008F5B07"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U</w:t>
      </w:r>
      <w:r w:rsidR="008F5B07" w:rsidRPr="006B62A0">
        <w:rPr>
          <w:rFonts w:ascii="標楷體" w:eastAsia="標楷體" w:hAnsi="標楷體"/>
          <w:b/>
          <w:bCs/>
          <w:color w:val="FF0000"/>
          <w:sz w:val="27"/>
          <w:szCs w:val="27"/>
          <w:u w:val="single"/>
        </w:rPr>
        <w:t>15</w:t>
      </w:r>
      <w:r w:rsidR="008F5B07" w:rsidRPr="006B62A0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組</w:t>
      </w:r>
      <w:r w:rsidR="008F5B07" w:rsidRPr="006B62A0">
        <w:rPr>
          <w:rFonts w:ascii="標楷體" w:eastAsia="標楷體" w:hAnsi="標楷體" w:hint="eastAsia"/>
          <w:color w:val="FF0000"/>
          <w:sz w:val="27"/>
          <w:szCs w:val="27"/>
        </w:rPr>
        <w:t>任一投手轉任野手職務，可於該場再回任投手乙次，若該選手退場休息後再上場僅能擔任野手職務。</w:t>
      </w:r>
    </w:p>
    <w:bookmarkEnd w:id="8"/>
    <w:bookmarkEnd w:id="9"/>
    <w:p w14:paraId="31B7FEBF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1ABD62C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230F5DDB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028F2D16" w14:textId="77777777" w:rsidR="00A838C5" w:rsidRPr="002F2D2B" w:rsidRDefault="00A838C5">
      <w:pPr>
        <w:pStyle w:val="aa"/>
        <w:numPr>
          <w:ilvl w:val="0"/>
          <w:numId w:val="5"/>
        </w:numPr>
        <w:ind w:leftChars="0"/>
        <w:rPr>
          <w:rFonts w:ascii="標楷體" w:eastAsia="標楷體" w:hAnsi="標楷體" w:cs="Times New Roman"/>
          <w:vanish/>
          <w:color w:val="000000" w:themeColor="text1"/>
          <w:sz w:val="27"/>
          <w:szCs w:val="27"/>
        </w:rPr>
      </w:pPr>
    </w:p>
    <w:p w14:paraId="596B35F9" w14:textId="3820AECE" w:rsidR="00466CB7" w:rsidRPr="002F2D2B" w:rsidRDefault="008E28AE" w:rsidP="00D04145">
      <w:pPr>
        <w:pStyle w:val="aa"/>
        <w:numPr>
          <w:ilvl w:val="0"/>
          <w:numId w:val="36"/>
        </w:numPr>
        <w:ind w:leftChars="0" w:firstLine="654"/>
        <w:rPr>
          <w:rFonts w:ascii="標楷體" w:eastAsia="標楷體" w:hAnsi="標楷體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</w:rPr>
        <w:t>加速比賽特別規定</w:t>
      </w:r>
    </w:p>
    <w:p w14:paraId="7B22BC50" w14:textId="1BC8F48B" w:rsidR="0033645B" w:rsidRPr="002F2D2B" w:rsidRDefault="0033645B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10" w:name="_Hlk154056436"/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若兩隊得分比數，3局相差15分，4局相差10分，5局相差7分，即截止比賽。</w:t>
      </w:r>
    </w:p>
    <w:p w14:paraId="73BFCE3E" w14:textId="0CEE523F" w:rsidR="00B63F4B" w:rsidRPr="002F2D2B" w:rsidRDefault="00B63F4B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守方向主審表達欲以「故意四壞球」保送擊球員，此項決定可於該打席前或打席進行中提出。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場比賽中，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位球員只能被「故意四壞球」保送</w:t>
      </w:r>
      <w:r w:rsidR="007A7CE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="00D04145" w:rsidRPr="00DE608A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，並累計投手球數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10"/>
    <w:p w14:paraId="76F73B3E" w14:textId="494FCC54" w:rsidR="00466CB7" w:rsidRPr="002F2D2B" w:rsidRDefault="00CE08E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野手集會含捕手每局限1次，時間以</w:t>
      </w:r>
      <w:r w:rsidR="00F01055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秒鐘為限（逾時計教練技術暫停1次），第2次計教練技術暫停1次。每場限3次野手集會，第4次（含）則每次都計教練技術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暫停一次，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延長賽時則每3局限1次。</w:t>
      </w:r>
    </w:p>
    <w:p w14:paraId="05A8C2DF" w14:textId="44D2F290" w:rsidR="00CE08E4" w:rsidRPr="002F2D2B" w:rsidRDefault="00CE08E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教練滯留投手丘(場內)時均視為技術暫停，每位投手一局中允許1次教練技術暫停，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時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間以</w:t>
      </w:r>
      <w:r w:rsidR="00697F21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為限，第2次則須更換投手（原投手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得擔任其他守備位置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）。每場第</w:t>
      </w:r>
      <w:r w:rsidR="00444C7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3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次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（含）暫停時，則每次都須更換投手，延長賽時則每3局限1次教練技術暫停。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攻擊時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1局允許暫停1次，時間以</w:t>
      </w:r>
      <w:r w:rsidR="00697F21" w:rsidRPr="002F2D2B">
        <w:rPr>
          <w:rFonts w:ascii="標楷體" w:eastAsia="標楷體" w:hAnsi="標楷體"/>
          <w:color w:val="000000" w:themeColor="text1"/>
          <w:sz w:val="27"/>
          <w:szCs w:val="27"/>
        </w:rPr>
        <w:t>30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為限，每局第2次時，則視同該隊教練技術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暫停1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次，每場限3次攻擊暫停，第4次(含)每次都計教練技術暫停1次，延長賽時則每3</w:t>
      </w:r>
      <w:r w:rsidR="00697F2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限1次。</w:t>
      </w:r>
    </w:p>
    <w:p w14:paraId="3648968A" w14:textId="1BF6D0AB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攻守交換限於90秒內完成，攻方第三出局數完成時開始計算，若遇捕手著裝則可再延長20秒。</w:t>
      </w:r>
    </w:p>
    <w:p w14:paraId="19C40872" w14:textId="48FC83D9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更換投手時含投捕交談，限於100秒內完成，依教練暫停時開始計時。</w:t>
      </w:r>
    </w:p>
    <w:p w14:paraId="1084CEDD" w14:textId="668526E9" w:rsidR="00466CB7" w:rsidRPr="002F2D2B" w:rsidRDefault="00772410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教練技術暫停後更換投手含投捕交談，限於120秒內完成，依教練暫停時開始計時。</w:t>
      </w:r>
    </w:p>
    <w:p w14:paraId="5200B8C5" w14:textId="013E6AE6" w:rsidR="00466CB7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前述之時間限制均含投手練投、野手傳接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及擊球員就擊球區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，逾時將取消投手練投。</w:t>
      </w:r>
    </w:p>
    <w:p w14:paraId="00BD3829" w14:textId="65135FBA" w:rsidR="009057C6" w:rsidRPr="002F2D2B" w:rsidRDefault="002C1B74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一、</w:t>
      </w:r>
      <w:r w:rsidR="009057C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三壘壘上有跑壘員時，投手需於12秒內(二壘壘上有跑壘員時需15秒內)將球投出(時間之計時由投手持球看向捕手及擊球員站在打擊區看向投手時，開始計算秒數)，每場每隊投手持球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逾</w:t>
      </w:r>
      <w:r w:rsidR="009057C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時時，第一次警告，第二次起均判壞球一顆。</w:t>
      </w:r>
    </w:p>
    <w:p w14:paraId="49A4F870" w14:textId="33FC91E5" w:rsidR="009057C6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壘上無跑壘員時，</w:t>
      </w:r>
      <w:r w:rsidR="00262BE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投手</w:t>
      </w:r>
      <w:r w:rsidR="00262BEC" w:rsidRPr="002F2D2B">
        <w:rPr>
          <w:rFonts w:ascii="標楷體" w:eastAsia="標楷體" w:hAnsi="標楷體"/>
          <w:color w:val="000000" w:themeColor="text1"/>
          <w:sz w:val="27"/>
          <w:szCs w:val="27"/>
        </w:rPr>
        <w:t>20</w:t>
      </w:r>
      <w:r w:rsidR="00262BEC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秒內未將球投出判壞球一顆</w:t>
      </w:r>
      <w:r w:rsidR="00E6052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(時間由捕手持球後開</w:t>
      </w:r>
      <w:r w:rsidR="00E60524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始計算)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；擊球員經裁判催促準備打擊，若無法及時完成時，則判好球一顆</w:t>
      </w:r>
      <w:r w:rsidR="00A82B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AA40692" w14:textId="503967A7" w:rsidR="00A82B2E" w:rsidRPr="002F2D2B" w:rsidRDefault="009057C6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上述計時均以裁判手上計時器認定</w:t>
      </w:r>
      <w:r w:rsidR="00A82B2E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2A895A68" w14:textId="7FB1717B" w:rsidR="00934FBD" w:rsidRPr="002F2D2B" w:rsidRDefault="00597EFE" w:rsidP="00D04145">
      <w:pPr>
        <w:pStyle w:val="aa"/>
        <w:numPr>
          <w:ilvl w:val="0"/>
          <w:numId w:val="43"/>
        </w:numPr>
        <w:adjustRightInd w:val="0"/>
        <w:ind w:leftChars="0" w:left="1843" w:firstLine="0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若為配合電視轉播、球員替換或其他因素而產生的逾時，則不</w:t>
      </w:r>
      <w:r w:rsidR="004B1E32" w:rsidRPr="002F2D2B">
        <w:rPr>
          <w:rFonts w:ascii="標楷體" w:eastAsia="標楷體" w:hAnsi="標楷體"/>
          <w:color w:val="000000" w:themeColor="text1"/>
          <w:sz w:val="27"/>
          <w:szCs w:val="27"/>
        </w:rPr>
        <w:t>受前述之時間限制。</w:t>
      </w:r>
    </w:p>
    <w:p w14:paraId="725E0260" w14:textId="03D97666" w:rsidR="00CA0CB3" w:rsidRPr="002F2D2B" w:rsidRDefault="00CA0CB3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</w:pPr>
      <w:r w:rsidRPr="002F2D2B">
        <w:rPr>
          <w:rFonts w:ascii="標楷體" w:eastAsia="標楷體" w:hAnsi="標楷體"/>
          <w:b/>
          <w:bCs/>
          <w:color w:val="000000" w:themeColor="text1"/>
          <w:sz w:val="27"/>
          <w:szCs w:val="27"/>
          <w:u w:val="single"/>
        </w:rPr>
        <w:t>最終處置(裁決)：賽事技術委員會</w:t>
      </w:r>
    </w:p>
    <w:p w14:paraId="1B8E03DE" w14:textId="435FB447" w:rsidR="00466CB7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由賽事技術委員會負責比賽所有技術範疇。</w:t>
      </w:r>
    </w:p>
    <w:p w14:paraId="32371592" w14:textId="4CE05BE3" w:rsidR="00466CB7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賽事技術委員會應執行本文所述與競賽規程之規定。</w:t>
      </w:r>
    </w:p>
    <w:p w14:paraId="6D4E7B63" w14:textId="77777777" w:rsidR="004B1E32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由賽事技術委員依「比賽規則」所作之裁決，一概不受理申訴，只有與比賽</w:t>
      </w:r>
    </w:p>
    <w:p w14:paraId="0643452E" w14:textId="19B8A9F7" w:rsidR="00466CB7" w:rsidRPr="002F2D2B" w:rsidRDefault="004B1E32" w:rsidP="004B1E32">
      <w:pPr>
        <w:pStyle w:val="aa"/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規則無關</w:t>
      </w:r>
      <w:r w:rsidR="00CA0CB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的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賽事技術委員之裁決，才可提交賽事技術委員會。</w:t>
      </w:r>
    </w:p>
    <w:p w14:paraId="04298CBC" w14:textId="77777777" w:rsidR="004B1E32" w:rsidRPr="002F2D2B" w:rsidRDefault="00CA0CB3" w:rsidP="00D04145">
      <w:pPr>
        <w:pStyle w:val="aa"/>
        <w:numPr>
          <w:ilvl w:val="0"/>
          <w:numId w:val="44"/>
        </w:numPr>
        <w:ind w:leftChars="0" w:left="1418" w:hanging="28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凡比賽時發生棒球規則或本規程無明文規定之問題，將由賽事技術委員會仲</w:t>
      </w:r>
    </w:p>
    <w:p w14:paraId="681478A9" w14:textId="48D26692" w:rsidR="00E67574" w:rsidRPr="002F2D2B" w:rsidRDefault="004B1E32" w:rsidP="00AD0470">
      <w:pPr>
        <w:pStyle w:val="aa"/>
        <w:ind w:leftChars="0" w:left="1418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</w:t>
      </w:r>
      <w:r w:rsidR="00CA0CB3" w:rsidRPr="002F2D2B">
        <w:rPr>
          <w:rFonts w:ascii="標楷體" w:eastAsia="標楷體" w:hAnsi="標楷體"/>
          <w:color w:val="000000" w:themeColor="text1"/>
          <w:sz w:val="27"/>
          <w:szCs w:val="27"/>
        </w:rPr>
        <w:t>裁，</w:t>
      </w:r>
      <w:r w:rsidR="00E66531" w:rsidRPr="002F2D2B">
        <w:rPr>
          <w:rFonts w:ascii="標楷體" w:eastAsia="標楷體" w:hAnsi="標楷體"/>
          <w:color w:val="000000" w:themeColor="text1"/>
          <w:sz w:val="27"/>
          <w:szCs w:val="27"/>
        </w:rPr>
        <w:t>並有</w:t>
      </w:r>
      <w:r w:rsidR="00E66531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最</w:t>
      </w:r>
      <w:r w:rsidR="00E66531" w:rsidRPr="002F2D2B">
        <w:rPr>
          <w:rFonts w:ascii="標楷體" w:eastAsia="標楷體" w:hAnsi="標楷體"/>
          <w:color w:val="000000" w:themeColor="text1"/>
          <w:sz w:val="27"/>
          <w:szCs w:val="27"/>
        </w:rPr>
        <w:t>終決定權。</w:t>
      </w:r>
    </w:p>
    <w:p w14:paraId="7465E18E" w14:textId="21F31CDF" w:rsidR="00466CB7" w:rsidRPr="002F2D2B" w:rsidRDefault="00804BE9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 w:hint="eastAsia"/>
          <w:b/>
          <w:bCs/>
          <w:color w:val="000000" w:themeColor="text1"/>
          <w:sz w:val="27"/>
          <w:szCs w:val="27"/>
        </w:rPr>
        <w:t>保險</w:t>
      </w:r>
    </w:p>
    <w:p w14:paraId="772872B9" w14:textId="77777777" w:rsidR="004B1E32" w:rsidRPr="002F2D2B" w:rsidRDefault="00981BE0" w:rsidP="00D04145">
      <w:pPr>
        <w:pStyle w:val="aa"/>
        <w:numPr>
          <w:ilvl w:val="0"/>
          <w:numId w:val="45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主辦單位於賽事期間為報名名單內人員辦理保險，故報名名單內相關資料</w:t>
      </w:r>
    </w:p>
    <w:p w14:paraId="1E953085" w14:textId="77777777" w:rsidR="004B1E32" w:rsidRPr="002F2D2B" w:rsidRDefault="004B1E32" w:rsidP="004B1E32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（身分證字號等）務必填寫正確，若因資料有誤無法投保，</w:t>
      </w:r>
      <w:r w:rsidR="00F72AF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由參賽球隊自行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</w:t>
      </w:r>
    </w:p>
    <w:p w14:paraId="5CAE0FFF" w14:textId="003C67CC" w:rsidR="00981BE0" w:rsidRPr="002F2D2B" w:rsidRDefault="004B1E32" w:rsidP="004B1E32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</w:t>
      </w:r>
      <w:r w:rsidR="00981BE0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負責</w:t>
      </w:r>
      <w:r w:rsidR="00981BE0"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D63626B" w14:textId="1493E854" w:rsidR="00934FBD" w:rsidRPr="002F2D2B" w:rsidRDefault="00804BE9" w:rsidP="00D04145">
      <w:pPr>
        <w:pStyle w:val="aa"/>
        <w:numPr>
          <w:ilvl w:val="0"/>
          <w:numId w:val="45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主辦單位辦理比賽場地公共意外責任險。</w:t>
      </w:r>
    </w:p>
    <w:p w14:paraId="48C37A2A" w14:textId="667E4590" w:rsidR="00586F28" w:rsidRPr="002F2D2B" w:rsidRDefault="00586F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cs="Times New Roman"/>
          <w:b/>
          <w:bCs/>
          <w:color w:val="000000" w:themeColor="text1"/>
          <w:sz w:val="27"/>
          <w:szCs w:val="27"/>
        </w:rPr>
        <w:t>其他事項</w:t>
      </w:r>
    </w:p>
    <w:p w14:paraId="3F0506DD" w14:textId="77777777" w:rsidR="004A3DB5" w:rsidRPr="002F2D2B" w:rsidRDefault="00586F28" w:rsidP="00D04145">
      <w:pPr>
        <w:pStyle w:val="aa"/>
        <w:numPr>
          <w:ilvl w:val="0"/>
          <w:numId w:val="46"/>
        </w:numPr>
        <w:ind w:leftChars="0" w:firstLine="65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預定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比賽開始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前，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雙方應沿兩邊打擊區外側向投手丘方向排列整齊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列隊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致意</w:t>
      </w:r>
    </w:p>
    <w:p w14:paraId="638262FB" w14:textId="43DC950E" w:rsidR="004A3DB5" w:rsidRPr="002F2D2B" w:rsidRDefault="004A3DB5" w:rsidP="004A3DB5">
      <w:pPr>
        <w:pStyle w:val="aa"/>
        <w:ind w:leftChars="0" w:left="1134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　　</w:t>
      </w:r>
      <w:r w:rsidR="00586F28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雙方總教練交換打擊順序表。</w:t>
      </w:r>
    </w:p>
    <w:p w14:paraId="3ED3C57D" w14:textId="7633FF78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跑壘指導員請勿穿著金屬釘鞋，以共同維護草皮生長。在跑壘指導區只能站</w:t>
      </w:r>
      <w:r w:rsidR="004A3DB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　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lastRenderedPageBreak/>
        <w:t>在框線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後方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，不能站在框線前方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(往三、本壘靠近)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5D4C3442" w14:textId="2A146B13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領隊及教練應督促球員珍惜球場草皮及環境，無論練習或比賽，儘量勿踐踏草皮。並於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賽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後10分鐘內將選手席收拾整齊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離開</w:t>
      </w:r>
      <w:r w:rsidR="006343DF" w:rsidRPr="002F2D2B">
        <w:rPr>
          <w:rFonts w:ascii="標楷體" w:eastAsia="標楷體" w:hAnsi="標楷體"/>
          <w:color w:val="000000" w:themeColor="text1"/>
          <w:sz w:val="27"/>
          <w:szCs w:val="27"/>
        </w:rPr>
        <w:t>，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以便次場賽事球隊進駐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。</w:t>
      </w:r>
    </w:p>
    <w:p w14:paraId="4F7DBEBD" w14:textId="0F564B36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球場內嚴禁</w:t>
      </w:r>
      <w:r w:rsidR="00F72AF9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所有工作人員及</w:t>
      </w:r>
      <w:r w:rsidR="008B1C83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球隊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飲酒（含酒精之飲料）、吸菸、嚼</w:t>
      </w:r>
      <w:r w:rsidR="006343DF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食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菸草、檳榔及啃食瓜子，違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者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將驅逐出場。</w:t>
      </w:r>
    </w:p>
    <w:p w14:paraId="260B2EAE" w14:textId="636E0F14" w:rsidR="00586F28" w:rsidRPr="002F2D2B" w:rsidRDefault="00586F28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運動傷害防護站使用之冰敷用塑膠袋及膠膜，除提供比賽中受傷球員緊急處理用外，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其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餘將不提供，如需冰敷請各隊自行攜帶冰敷袋及彈性繃帶。</w:t>
      </w:r>
    </w:p>
    <w:p w14:paraId="061F793C" w14:textId="77777777" w:rsidR="00DA6A5A" w:rsidRPr="002F2D2B" w:rsidRDefault="00C42A6A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報名者(含職員、球員)同意主辦單位、協辦單位、贊助單位(以下</w:t>
      </w:r>
      <w:r w:rsidR="00C17396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合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稱被授權</w:t>
      </w:r>
    </w:p>
    <w:p w14:paraId="67E7F05A" w14:textId="48EFE938" w:rsidR="00C42A6A" w:rsidRPr="002F2D2B" w:rsidRDefault="00C42A6A" w:rsidP="00E1132F">
      <w:pPr>
        <w:pStyle w:val="aa"/>
        <w:ind w:leftChars="0" w:left="1701"/>
        <w:rPr>
          <w:rFonts w:ascii="標楷體" w:eastAsia="標楷體" w:hAnsi="標楷體"/>
          <w:color w:val="000000" w:themeColor="text1"/>
          <w:sz w:val="27"/>
          <w:szCs w:val="27"/>
        </w:rPr>
      </w:pP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人)得使用含有本人肖像之比賽照片或影片於本賽事相關宣傳文宣中，亦同意被授權人在授權其所隸屬或轄下之機關、關係企業或其委託之第三人得為報告、</w:t>
      </w:r>
      <w:r w:rsidR="00EC3205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敘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獎、或企業宣傳等目的為合法之利用。</w:t>
      </w:r>
    </w:p>
    <w:p w14:paraId="2E609AF4" w14:textId="4123C38E" w:rsidR="00804BE9" w:rsidRPr="00DB25BD" w:rsidRDefault="005F6B0A" w:rsidP="00D04145">
      <w:pPr>
        <w:pStyle w:val="aa"/>
        <w:numPr>
          <w:ilvl w:val="0"/>
          <w:numId w:val="46"/>
        </w:numPr>
        <w:ind w:leftChars="0" w:left="1701" w:hanging="567"/>
        <w:rPr>
          <w:rFonts w:ascii="標楷體" w:eastAsia="標楷體" w:hAnsi="標楷體"/>
          <w:color w:val="000000" w:themeColor="text1"/>
          <w:sz w:val="27"/>
          <w:szCs w:val="27"/>
        </w:rPr>
      </w:pPr>
      <w:bookmarkStart w:id="11" w:name="_Hlk96511969"/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有關性騷擾</w:t>
      </w:r>
      <w:r w:rsidR="00FF71BB"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台灣世界少棒聯盟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申訴管道如下–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申訴專線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：02-279</w:t>
      </w:r>
      <w:r w:rsidR="00EB05E6" w:rsidRPr="002F2D2B">
        <w:rPr>
          <w:rFonts w:ascii="標楷體" w:eastAsia="標楷體" w:hAnsi="標楷體"/>
          <w:color w:val="000000" w:themeColor="text1"/>
          <w:sz w:val="27"/>
          <w:szCs w:val="27"/>
        </w:rPr>
        <w:t>1-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1</w:t>
      </w:r>
      <w:r w:rsidR="00EB05E6" w:rsidRPr="002F2D2B">
        <w:rPr>
          <w:rFonts w:ascii="標楷體" w:eastAsia="標楷體" w:hAnsi="標楷體"/>
          <w:color w:val="000000" w:themeColor="text1"/>
          <w:sz w:val="27"/>
          <w:szCs w:val="27"/>
        </w:rPr>
        <w:t>991</w:t>
      </w:r>
      <w:r w:rsidRPr="002F2D2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Pr="002F2D2B">
        <w:rPr>
          <w:rFonts w:ascii="標楷體" w:eastAsia="標楷體" w:hAnsi="標楷體"/>
          <w:color w:val="000000" w:themeColor="text1"/>
          <w:sz w:val="27"/>
          <w:szCs w:val="27"/>
        </w:rPr>
        <w:t>申</w:t>
      </w:r>
      <w:r w:rsidRPr="00DB25BD">
        <w:rPr>
          <w:rFonts w:ascii="標楷體" w:eastAsia="標楷體" w:hAnsi="標楷體"/>
          <w:color w:val="000000" w:themeColor="text1"/>
          <w:sz w:val="27"/>
          <w:szCs w:val="27"/>
        </w:rPr>
        <w:t>訴</w:t>
      </w:r>
      <w:r w:rsidRPr="00DB25BD">
        <w:rPr>
          <w:rFonts w:ascii="標楷體" w:eastAsia="標楷體" w:hAnsi="標楷體" w:hint="eastAsia"/>
          <w:color w:val="000000" w:themeColor="text1"/>
          <w:sz w:val="27"/>
          <w:szCs w:val="27"/>
        </w:rPr>
        <w:t>信箱：</w:t>
      </w:r>
      <w:r w:rsidR="009D67F6" w:rsidRPr="00DB25BD">
        <w:rPr>
          <w:rFonts w:ascii="標楷體" w:eastAsia="標楷體" w:hAnsi="標楷體"/>
          <w:color w:val="000000" w:themeColor="text1"/>
          <w:sz w:val="27"/>
          <w:szCs w:val="27"/>
        </w:rPr>
        <w:t>TLLB2021@gmail.com</w:t>
      </w:r>
      <w:r w:rsidRPr="00DB25BD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bookmarkEnd w:id="11"/>
    </w:p>
    <w:sectPr w:rsidR="00804BE9" w:rsidRPr="00DB25BD" w:rsidSect="00C50A4B">
      <w:pgSz w:w="11906" w:h="16838"/>
      <w:pgMar w:top="567" w:right="567" w:bottom="567" w:left="56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A7A2" w14:textId="77777777" w:rsidR="00AE675E" w:rsidRDefault="00AE675E" w:rsidP="00B60963">
      <w:r>
        <w:separator/>
      </w:r>
    </w:p>
  </w:endnote>
  <w:endnote w:type="continuationSeparator" w:id="0">
    <w:p w14:paraId="18DFCB56" w14:textId="77777777" w:rsidR="00AE675E" w:rsidRDefault="00AE675E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EF95" w14:textId="1B39BDA3" w:rsidR="00350318" w:rsidRDefault="00350318" w:rsidP="00295047">
    <w:pPr>
      <w:pStyle w:val="a5"/>
      <w:tabs>
        <w:tab w:val="clear" w:pos="4153"/>
        <w:tab w:val="clear" w:pos="8306"/>
        <w:tab w:val="lef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ECDB" w14:textId="77777777" w:rsidR="00AE675E" w:rsidRDefault="00AE675E" w:rsidP="00B60963">
      <w:r>
        <w:separator/>
      </w:r>
    </w:p>
  </w:footnote>
  <w:footnote w:type="continuationSeparator" w:id="0">
    <w:p w14:paraId="3838DFDA" w14:textId="77777777" w:rsidR="00AE675E" w:rsidRDefault="00AE675E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1BE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7021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058" w:hanging="480"/>
      </w:pPr>
    </w:lvl>
    <w:lvl w:ilvl="2" w:tplc="FFFFFFFF" w:tentative="1">
      <w:start w:val="1"/>
      <w:numFmt w:val="lowerRoman"/>
      <w:lvlText w:val="%3."/>
      <w:lvlJc w:val="right"/>
      <w:pPr>
        <w:ind w:left="9538" w:hanging="480"/>
      </w:pPr>
    </w:lvl>
    <w:lvl w:ilvl="3" w:tplc="FFFFFFFF" w:tentative="1">
      <w:start w:val="1"/>
      <w:numFmt w:val="decimal"/>
      <w:lvlText w:val="%4."/>
      <w:lvlJc w:val="left"/>
      <w:pPr>
        <w:ind w:left="100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0498" w:hanging="480"/>
      </w:pPr>
    </w:lvl>
    <w:lvl w:ilvl="5" w:tplc="FFFFFFFF" w:tentative="1">
      <w:start w:val="1"/>
      <w:numFmt w:val="lowerRoman"/>
      <w:lvlText w:val="%6."/>
      <w:lvlJc w:val="right"/>
      <w:pPr>
        <w:ind w:left="10978" w:hanging="480"/>
      </w:pPr>
    </w:lvl>
    <w:lvl w:ilvl="6" w:tplc="FFFFFFFF" w:tentative="1">
      <w:start w:val="1"/>
      <w:numFmt w:val="decimal"/>
      <w:lvlText w:val="%7."/>
      <w:lvlJc w:val="left"/>
      <w:pPr>
        <w:ind w:left="114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11938" w:hanging="480"/>
      </w:pPr>
    </w:lvl>
    <w:lvl w:ilvl="8" w:tplc="FFFFFFFF" w:tentative="1">
      <w:start w:val="1"/>
      <w:numFmt w:val="lowerRoman"/>
      <w:lvlText w:val="%9."/>
      <w:lvlJc w:val="right"/>
      <w:pPr>
        <w:ind w:left="12418" w:hanging="480"/>
      </w:pPr>
    </w:lvl>
  </w:abstractNum>
  <w:abstractNum w:abstractNumId="1" w15:restartNumberingAfterBreak="0">
    <w:nsid w:val="011231DB"/>
    <w:multiLevelType w:val="hybridMultilevel"/>
    <w:tmpl w:val="DB328632"/>
    <w:lvl w:ilvl="0" w:tplc="999A3696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2882" w:hanging="480"/>
      </w:pPr>
    </w:lvl>
    <w:lvl w:ilvl="2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2" w:hanging="480"/>
      </w:pPr>
      <w:rPr>
        <w:rFonts w:ascii="Wingdings" w:hAnsi="Wingdings" w:hint="default"/>
      </w:rPr>
    </w:lvl>
  </w:abstractNum>
  <w:abstractNum w:abstractNumId="2" w15:restartNumberingAfterBreak="0">
    <w:nsid w:val="039D581B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" w15:restartNumberingAfterBreak="0">
    <w:nsid w:val="04915899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79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316" w:hanging="480"/>
      </w:pPr>
    </w:lvl>
    <w:lvl w:ilvl="2" w:tplc="FFFFFFFF" w:tentative="1">
      <w:start w:val="1"/>
      <w:numFmt w:val="lowerRoman"/>
      <w:lvlText w:val="%3."/>
      <w:lvlJc w:val="right"/>
      <w:pPr>
        <w:ind w:left="2796" w:hanging="480"/>
      </w:pPr>
    </w:lvl>
    <w:lvl w:ilvl="3" w:tplc="FFFFFFFF" w:tentative="1">
      <w:start w:val="1"/>
      <w:numFmt w:val="decimal"/>
      <w:lvlText w:val="%4."/>
      <w:lvlJc w:val="left"/>
      <w:pPr>
        <w:ind w:left="327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56" w:hanging="480"/>
      </w:pPr>
    </w:lvl>
    <w:lvl w:ilvl="5" w:tplc="FFFFFFFF" w:tentative="1">
      <w:start w:val="1"/>
      <w:numFmt w:val="lowerRoman"/>
      <w:lvlText w:val="%6."/>
      <w:lvlJc w:val="right"/>
      <w:pPr>
        <w:ind w:left="4236" w:hanging="480"/>
      </w:pPr>
    </w:lvl>
    <w:lvl w:ilvl="6" w:tplc="FFFFFFFF" w:tentative="1">
      <w:start w:val="1"/>
      <w:numFmt w:val="decimal"/>
      <w:lvlText w:val="%7."/>
      <w:lvlJc w:val="left"/>
      <w:pPr>
        <w:ind w:left="471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96" w:hanging="480"/>
      </w:pPr>
    </w:lvl>
    <w:lvl w:ilvl="8" w:tplc="FFFFFFFF" w:tentative="1">
      <w:start w:val="1"/>
      <w:numFmt w:val="lowerRoman"/>
      <w:lvlText w:val="%9."/>
      <w:lvlJc w:val="right"/>
      <w:pPr>
        <w:ind w:left="5676" w:hanging="480"/>
      </w:pPr>
    </w:lvl>
  </w:abstractNum>
  <w:abstractNum w:abstractNumId="4" w15:restartNumberingAfterBreak="0">
    <w:nsid w:val="05176F1A"/>
    <w:multiLevelType w:val="hybridMultilevel"/>
    <w:tmpl w:val="D8B2B212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b w:val="0"/>
        <w:bCs w:val="0"/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3322" w:hanging="480"/>
      </w:pPr>
    </w:lvl>
    <w:lvl w:ilvl="2" w:tplc="FFFFFFFF">
      <w:start w:val="1"/>
      <w:numFmt w:val="lowerRoman"/>
      <w:lvlText w:val="%3."/>
      <w:lvlJc w:val="right"/>
      <w:pPr>
        <w:ind w:left="3802" w:hanging="480"/>
      </w:pPr>
    </w:lvl>
    <w:lvl w:ilvl="3" w:tplc="FFFFFFFF" w:tentative="1">
      <w:start w:val="1"/>
      <w:numFmt w:val="decimal"/>
      <w:lvlText w:val="%4."/>
      <w:lvlJc w:val="left"/>
      <w:pPr>
        <w:ind w:left="42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762" w:hanging="480"/>
      </w:pPr>
    </w:lvl>
    <w:lvl w:ilvl="5" w:tplc="FFFFFFFF" w:tentative="1">
      <w:start w:val="1"/>
      <w:numFmt w:val="lowerRoman"/>
      <w:lvlText w:val="%6."/>
      <w:lvlJc w:val="right"/>
      <w:pPr>
        <w:ind w:left="5242" w:hanging="480"/>
      </w:pPr>
    </w:lvl>
    <w:lvl w:ilvl="6" w:tplc="FFFFFFFF" w:tentative="1">
      <w:start w:val="1"/>
      <w:numFmt w:val="decimal"/>
      <w:lvlText w:val="%7."/>
      <w:lvlJc w:val="left"/>
      <w:pPr>
        <w:ind w:left="57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202" w:hanging="480"/>
      </w:pPr>
    </w:lvl>
    <w:lvl w:ilvl="8" w:tplc="FFFFFFFF" w:tentative="1">
      <w:start w:val="1"/>
      <w:numFmt w:val="lowerRoman"/>
      <w:lvlText w:val="%9."/>
      <w:lvlJc w:val="right"/>
      <w:pPr>
        <w:ind w:left="6682" w:hanging="480"/>
      </w:pPr>
    </w:lvl>
  </w:abstractNum>
  <w:abstractNum w:abstractNumId="5" w15:restartNumberingAfterBreak="0">
    <w:nsid w:val="07336CD2"/>
    <w:multiLevelType w:val="hybridMultilevel"/>
    <w:tmpl w:val="C342353C"/>
    <w:lvl w:ilvl="0" w:tplc="30303208">
      <w:start w:val="1"/>
      <w:numFmt w:val="ideographLegalTraditional"/>
      <w:suff w:val="space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405FC5"/>
    <w:multiLevelType w:val="hybridMultilevel"/>
    <w:tmpl w:val="CD061F06"/>
    <w:lvl w:ilvl="0" w:tplc="22765486">
      <w:start w:val="1"/>
      <w:numFmt w:val="lowerLetter"/>
      <w:lvlText w:val="%1、"/>
      <w:lvlJc w:val="left"/>
      <w:pPr>
        <w:ind w:left="3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6D6ADE"/>
    <w:multiLevelType w:val="hybridMultilevel"/>
    <w:tmpl w:val="1A9074CA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8" w15:restartNumberingAfterBreak="0">
    <w:nsid w:val="098D26F2"/>
    <w:multiLevelType w:val="hybridMultilevel"/>
    <w:tmpl w:val="925EBBBC"/>
    <w:lvl w:ilvl="0" w:tplc="FFFFFFFF">
      <w:start w:val="1"/>
      <w:numFmt w:val="lowerLetter"/>
      <w:lvlText w:val="%1、"/>
      <w:lvlJc w:val="left"/>
      <w:pPr>
        <w:ind w:left="3033" w:hanging="480"/>
      </w:pPr>
      <w:rPr>
        <w:rFonts w:hint="eastAsia"/>
      </w:rPr>
    </w:lvl>
    <w:lvl w:ilvl="1" w:tplc="90AED39E">
      <w:start w:val="1"/>
      <w:numFmt w:val="taiwaneseCountingThousand"/>
      <w:lvlText w:val="（%2）"/>
      <w:lvlJc w:val="left"/>
      <w:pPr>
        <w:ind w:left="1321" w:hanging="8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1" w:hanging="480"/>
      </w:pPr>
    </w:lvl>
    <w:lvl w:ilvl="3" w:tplc="FFFFFFFF" w:tentative="1">
      <w:start w:val="1"/>
      <w:numFmt w:val="decimal"/>
      <w:lvlText w:val="%4."/>
      <w:lvlJc w:val="left"/>
      <w:pPr>
        <w:ind w:left="192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1" w:hanging="480"/>
      </w:pPr>
    </w:lvl>
    <w:lvl w:ilvl="5" w:tplc="FFFFFFFF" w:tentative="1">
      <w:start w:val="1"/>
      <w:numFmt w:val="lowerRoman"/>
      <w:lvlText w:val="%6."/>
      <w:lvlJc w:val="right"/>
      <w:pPr>
        <w:ind w:left="2881" w:hanging="480"/>
      </w:pPr>
    </w:lvl>
    <w:lvl w:ilvl="6" w:tplc="FFFFFFFF" w:tentative="1">
      <w:start w:val="1"/>
      <w:numFmt w:val="decimal"/>
      <w:lvlText w:val="%7."/>
      <w:lvlJc w:val="left"/>
      <w:pPr>
        <w:ind w:left="336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1" w:hanging="480"/>
      </w:pPr>
    </w:lvl>
    <w:lvl w:ilvl="8" w:tplc="FFFFFFFF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0B877A7A"/>
    <w:multiLevelType w:val="hybridMultilevel"/>
    <w:tmpl w:val="C0D89014"/>
    <w:lvl w:ilvl="0" w:tplc="04090001">
      <w:start w:val="1"/>
      <w:numFmt w:val="bullet"/>
      <w:lvlText w:val=""/>
      <w:lvlJc w:val="left"/>
      <w:pPr>
        <w:ind w:left="2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30" w:hanging="480"/>
      </w:pPr>
      <w:rPr>
        <w:rFonts w:ascii="Wingdings" w:hAnsi="Wingdings" w:hint="default"/>
      </w:rPr>
    </w:lvl>
  </w:abstractNum>
  <w:abstractNum w:abstractNumId="10" w15:restartNumberingAfterBreak="0">
    <w:nsid w:val="0C363754"/>
    <w:multiLevelType w:val="hybridMultilevel"/>
    <w:tmpl w:val="3DF2E970"/>
    <w:lvl w:ilvl="0" w:tplc="7D36E554">
      <w:start w:val="1"/>
      <w:numFmt w:val="decimal"/>
      <w:lvlText w:val="%1."/>
      <w:lvlJc w:val="right"/>
      <w:pPr>
        <w:ind w:left="349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3970" w:hanging="480"/>
      </w:pPr>
    </w:lvl>
    <w:lvl w:ilvl="2" w:tplc="FFFFFFFF" w:tentative="1">
      <w:start w:val="1"/>
      <w:numFmt w:val="lowerRoman"/>
      <w:lvlText w:val="%3."/>
      <w:lvlJc w:val="right"/>
      <w:pPr>
        <w:ind w:left="4450" w:hanging="480"/>
      </w:pPr>
    </w:lvl>
    <w:lvl w:ilvl="3" w:tplc="FFFFFFFF" w:tentative="1">
      <w:start w:val="1"/>
      <w:numFmt w:val="decimal"/>
      <w:lvlText w:val="%4."/>
      <w:lvlJc w:val="left"/>
      <w:pPr>
        <w:ind w:left="49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410" w:hanging="480"/>
      </w:pPr>
    </w:lvl>
    <w:lvl w:ilvl="5" w:tplc="FFFFFFFF" w:tentative="1">
      <w:start w:val="1"/>
      <w:numFmt w:val="lowerRoman"/>
      <w:lvlText w:val="%6."/>
      <w:lvlJc w:val="right"/>
      <w:pPr>
        <w:ind w:left="5890" w:hanging="480"/>
      </w:pPr>
    </w:lvl>
    <w:lvl w:ilvl="6" w:tplc="FFFFFFFF" w:tentative="1">
      <w:start w:val="1"/>
      <w:numFmt w:val="decimal"/>
      <w:lvlText w:val="%7."/>
      <w:lvlJc w:val="left"/>
      <w:pPr>
        <w:ind w:left="63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850" w:hanging="480"/>
      </w:pPr>
    </w:lvl>
    <w:lvl w:ilvl="8" w:tplc="FFFFFFFF" w:tentative="1">
      <w:start w:val="1"/>
      <w:numFmt w:val="lowerRoman"/>
      <w:lvlText w:val="%9."/>
      <w:lvlJc w:val="right"/>
      <w:pPr>
        <w:ind w:left="7330" w:hanging="480"/>
      </w:pPr>
    </w:lvl>
  </w:abstractNum>
  <w:abstractNum w:abstractNumId="11" w15:restartNumberingAfterBreak="0">
    <w:nsid w:val="0C413C12"/>
    <w:multiLevelType w:val="hybridMultilevel"/>
    <w:tmpl w:val="632C0BC0"/>
    <w:lvl w:ilvl="0" w:tplc="04090009">
      <w:start w:val="1"/>
      <w:numFmt w:val="bullet"/>
      <w:lvlText w:val=""/>
      <w:lvlJc w:val="left"/>
      <w:pPr>
        <w:ind w:left="34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02" w:hanging="480"/>
      </w:pPr>
      <w:rPr>
        <w:rFonts w:ascii="Wingdings" w:hAnsi="Wingdings" w:hint="default"/>
      </w:rPr>
    </w:lvl>
  </w:abstractNum>
  <w:abstractNum w:abstractNumId="12" w15:restartNumberingAfterBreak="0">
    <w:nsid w:val="10FB282E"/>
    <w:multiLevelType w:val="hybridMultilevel"/>
    <w:tmpl w:val="332A44BC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13" w15:restartNumberingAfterBreak="0">
    <w:nsid w:val="1AC77278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14" w15:restartNumberingAfterBreak="0">
    <w:nsid w:val="1C19195D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070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107" w:hanging="480"/>
      </w:pPr>
    </w:lvl>
    <w:lvl w:ilvl="2" w:tplc="FFFFFFFF" w:tentative="1">
      <w:start w:val="1"/>
      <w:numFmt w:val="lowerRoman"/>
      <w:lvlText w:val="%3."/>
      <w:lvlJc w:val="right"/>
      <w:pPr>
        <w:ind w:left="4587" w:hanging="480"/>
      </w:pPr>
    </w:lvl>
    <w:lvl w:ilvl="3" w:tplc="FFFFFFFF" w:tentative="1">
      <w:start w:val="1"/>
      <w:numFmt w:val="decimal"/>
      <w:lvlText w:val="%4."/>
      <w:lvlJc w:val="left"/>
      <w:pPr>
        <w:ind w:left="506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47" w:hanging="480"/>
      </w:pPr>
    </w:lvl>
    <w:lvl w:ilvl="5" w:tplc="FFFFFFFF" w:tentative="1">
      <w:start w:val="1"/>
      <w:numFmt w:val="lowerRoman"/>
      <w:lvlText w:val="%6."/>
      <w:lvlJc w:val="right"/>
      <w:pPr>
        <w:ind w:left="6027" w:hanging="480"/>
      </w:pPr>
    </w:lvl>
    <w:lvl w:ilvl="6" w:tplc="FFFFFFFF" w:tentative="1">
      <w:start w:val="1"/>
      <w:numFmt w:val="decimal"/>
      <w:lvlText w:val="%7."/>
      <w:lvlJc w:val="left"/>
      <w:pPr>
        <w:ind w:left="650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87" w:hanging="480"/>
      </w:pPr>
    </w:lvl>
    <w:lvl w:ilvl="8" w:tplc="FFFFFFFF" w:tentative="1">
      <w:start w:val="1"/>
      <w:numFmt w:val="lowerRoman"/>
      <w:lvlText w:val="%9."/>
      <w:lvlJc w:val="right"/>
      <w:pPr>
        <w:ind w:left="7467" w:hanging="480"/>
      </w:pPr>
    </w:lvl>
  </w:abstractNum>
  <w:abstractNum w:abstractNumId="15" w15:restartNumberingAfterBreak="0">
    <w:nsid w:val="1C2A1AE2"/>
    <w:multiLevelType w:val="hybridMultilevel"/>
    <w:tmpl w:val="9920E1A4"/>
    <w:lvl w:ilvl="0" w:tplc="F738DC9E">
      <w:start w:val="1"/>
      <w:numFmt w:val="decimal"/>
      <w:lvlText w:val="%1."/>
      <w:lvlJc w:val="right"/>
      <w:pPr>
        <w:ind w:left="2408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88" w:hanging="480"/>
      </w:pPr>
    </w:lvl>
    <w:lvl w:ilvl="2" w:tplc="0409001B" w:tentative="1">
      <w:start w:val="1"/>
      <w:numFmt w:val="lowerRoman"/>
      <w:lvlText w:val="%3."/>
      <w:lvlJc w:val="right"/>
      <w:pPr>
        <w:ind w:left="3368" w:hanging="480"/>
      </w:pPr>
    </w:lvl>
    <w:lvl w:ilvl="3" w:tplc="0409000F" w:tentative="1">
      <w:start w:val="1"/>
      <w:numFmt w:val="decimal"/>
      <w:lvlText w:val="%4."/>
      <w:lvlJc w:val="left"/>
      <w:pPr>
        <w:ind w:left="3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8" w:hanging="480"/>
      </w:pPr>
    </w:lvl>
    <w:lvl w:ilvl="5" w:tplc="0409001B" w:tentative="1">
      <w:start w:val="1"/>
      <w:numFmt w:val="lowerRoman"/>
      <w:lvlText w:val="%6."/>
      <w:lvlJc w:val="right"/>
      <w:pPr>
        <w:ind w:left="4808" w:hanging="480"/>
      </w:pPr>
    </w:lvl>
    <w:lvl w:ilvl="6" w:tplc="0409000F" w:tentative="1">
      <w:start w:val="1"/>
      <w:numFmt w:val="decimal"/>
      <w:lvlText w:val="%7."/>
      <w:lvlJc w:val="left"/>
      <w:pPr>
        <w:ind w:left="5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8" w:hanging="480"/>
      </w:pPr>
    </w:lvl>
    <w:lvl w:ilvl="8" w:tplc="0409001B" w:tentative="1">
      <w:start w:val="1"/>
      <w:numFmt w:val="lowerRoman"/>
      <w:lvlText w:val="%9."/>
      <w:lvlJc w:val="right"/>
      <w:pPr>
        <w:ind w:left="6248" w:hanging="480"/>
      </w:pPr>
    </w:lvl>
  </w:abstractNum>
  <w:abstractNum w:abstractNumId="16" w15:restartNumberingAfterBreak="0">
    <w:nsid w:val="1D755894"/>
    <w:multiLevelType w:val="hybridMultilevel"/>
    <w:tmpl w:val="8DD6B664"/>
    <w:lvl w:ilvl="0" w:tplc="7D36E554">
      <w:start w:val="1"/>
      <w:numFmt w:val="decimal"/>
      <w:lvlText w:val="%1."/>
      <w:lvlJc w:val="right"/>
      <w:pPr>
        <w:ind w:left="3322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3802" w:hanging="480"/>
      </w:pPr>
    </w:lvl>
    <w:lvl w:ilvl="2" w:tplc="0409001B" w:tentative="1">
      <w:start w:val="1"/>
      <w:numFmt w:val="lowerRoman"/>
      <w:lvlText w:val="%3."/>
      <w:lvlJc w:val="right"/>
      <w:pPr>
        <w:ind w:left="4282" w:hanging="480"/>
      </w:pPr>
    </w:lvl>
    <w:lvl w:ilvl="3" w:tplc="0409000F" w:tentative="1">
      <w:start w:val="1"/>
      <w:numFmt w:val="decimal"/>
      <w:lvlText w:val="%4."/>
      <w:lvlJc w:val="left"/>
      <w:pPr>
        <w:ind w:left="4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42" w:hanging="480"/>
      </w:pPr>
    </w:lvl>
    <w:lvl w:ilvl="5" w:tplc="0409001B" w:tentative="1">
      <w:start w:val="1"/>
      <w:numFmt w:val="lowerRoman"/>
      <w:lvlText w:val="%6."/>
      <w:lvlJc w:val="right"/>
      <w:pPr>
        <w:ind w:left="5722" w:hanging="480"/>
      </w:pPr>
    </w:lvl>
    <w:lvl w:ilvl="6" w:tplc="0409000F" w:tentative="1">
      <w:start w:val="1"/>
      <w:numFmt w:val="decimal"/>
      <w:lvlText w:val="%7."/>
      <w:lvlJc w:val="left"/>
      <w:pPr>
        <w:ind w:left="6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82" w:hanging="480"/>
      </w:pPr>
    </w:lvl>
    <w:lvl w:ilvl="8" w:tplc="0409001B" w:tentative="1">
      <w:start w:val="1"/>
      <w:numFmt w:val="lowerRoman"/>
      <w:lvlText w:val="%9."/>
      <w:lvlJc w:val="right"/>
      <w:pPr>
        <w:ind w:left="7162" w:hanging="480"/>
      </w:pPr>
    </w:lvl>
  </w:abstractNum>
  <w:abstractNum w:abstractNumId="17" w15:restartNumberingAfterBreak="0">
    <w:nsid w:val="1DD108A7"/>
    <w:multiLevelType w:val="hybridMultilevel"/>
    <w:tmpl w:val="15E07E18"/>
    <w:lvl w:ilvl="0" w:tplc="3732ED06">
      <w:start w:val="1"/>
      <w:numFmt w:val="taiwaneseCountingThousand"/>
      <w:suff w:val="space"/>
      <w:lvlText w:val="%1、"/>
      <w:lvlJc w:val="left"/>
      <w:pPr>
        <w:ind w:left="1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18" w15:restartNumberingAfterBreak="0">
    <w:nsid w:val="20FC2A2B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19" w15:restartNumberingAfterBreak="0">
    <w:nsid w:val="21C7073F"/>
    <w:multiLevelType w:val="hybridMultilevel"/>
    <w:tmpl w:val="15E07E18"/>
    <w:lvl w:ilvl="0" w:tplc="FFFFFFFF">
      <w:start w:val="1"/>
      <w:numFmt w:val="taiwaneseCountingThousand"/>
      <w:suff w:val="space"/>
      <w:lvlText w:val="%1、"/>
      <w:lvlJc w:val="left"/>
      <w:pPr>
        <w:ind w:left="1926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6" w:hanging="480"/>
      </w:pPr>
    </w:lvl>
    <w:lvl w:ilvl="2" w:tplc="FFFFFFFF" w:tentative="1">
      <w:start w:val="1"/>
      <w:numFmt w:val="lowerRoman"/>
      <w:lvlText w:val="%3."/>
      <w:lvlJc w:val="right"/>
      <w:pPr>
        <w:ind w:left="2886" w:hanging="480"/>
      </w:pPr>
    </w:lvl>
    <w:lvl w:ilvl="3" w:tplc="FFFFFFFF" w:tentative="1">
      <w:start w:val="1"/>
      <w:numFmt w:val="decimal"/>
      <w:lvlText w:val="%4."/>
      <w:lvlJc w:val="left"/>
      <w:pPr>
        <w:ind w:left="33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6" w:hanging="480"/>
      </w:pPr>
    </w:lvl>
    <w:lvl w:ilvl="5" w:tplc="FFFFFFFF" w:tentative="1">
      <w:start w:val="1"/>
      <w:numFmt w:val="lowerRoman"/>
      <w:lvlText w:val="%6."/>
      <w:lvlJc w:val="right"/>
      <w:pPr>
        <w:ind w:left="4326" w:hanging="480"/>
      </w:pPr>
    </w:lvl>
    <w:lvl w:ilvl="6" w:tplc="FFFFFFFF" w:tentative="1">
      <w:start w:val="1"/>
      <w:numFmt w:val="decimal"/>
      <w:lvlText w:val="%7."/>
      <w:lvlJc w:val="left"/>
      <w:pPr>
        <w:ind w:left="48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6" w:hanging="480"/>
      </w:pPr>
    </w:lvl>
    <w:lvl w:ilvl="8" w:tplc="FFFFFFFF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20" w15:restartNumberingAfterBreak="0">
    <w:nsid w:val="22055818"/>
    <w:multiLevelType w:val="hybridMultilevel"/>
    <w:tmpl w:val="AD7E2C98"/>
    <w:lvl w:ilvl="0" w:tplc="04090009">
      <w:start w:val="1"/>
      <w:numFmt w:val="bullet"/>
      <w:lvlText w:val=""/>
      <w:lvlJc w:val="left"/>
      <w:pPr>
        <w:ind w:left="290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49" w:hanging="480"/>
      </w:pPr>
      <w:rPr>
        <w:rFonts w:ascii="Wingdings" w:hAnsi="Wingdings" w:hint="default"/>
      </w:rPr>
    </w:lvl>
  </w:abstractNum>
  <w:abstractNum w:abstractNumId="21" w15:restartNumberingAfterBreak="0">
    <w:nsid w:val="226A6AE1"/>
    <w:multiLevelType w:val="hybridMultilevel"/>
    <w:tmpl w:val="764A752C"/>
    <w:lvl w:ilvl="0" w:tplc="B7D4BBA8">
      <w:start w:val="1"/>
      <w:numFmt w:val="decimal"/>
      <w:lvlText w:val="%1."/>
      <w:lvlJc w:val="right"/>
      <w:pPr>
        <w:ind w:left="2465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88" w:hanging="480"/>
      </w:pPr>
    </w:lvl>
    <w:lvl w:ilvl="2" w:tplc="0409001B" w:tentative="1">
      <w:start w:val="1"/>
      <w:numFmt w:val="lowerRoman"/>
      <w:lvlText w:val="%3."/>
      <w:lvlJc w:val="right"/>
      <w:pPr>
        <w:ind w:left="3368" w:hanging="480"/>
      </w:pPr>
    </w:lvl>
    <w:lvl w:ilvl="3" w:tplc="0409000F" w:tentative="1">
      <w:start w:val="1"/>
      <w:numFmt w:val="decimal"/>
      <w:lvlText w:val="%4."/>
      <w:lvlJc w:val="left"/>
      <w:pPr>
        <w:ind w:left="3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8" w:hanging="480"/>
      </w:pPr>
    </w:lvl>
    <w:lvl w:ilvl="5" w:tplc="0409001B" w:tentative="1">
      <w:start w:val="1"/>
      <w:numFmt w:val="lowerRoman"/>
      <w:lvlText w:val="%6."/>
      <w:lvlJc w:val="right"/>
      <w:pPr>
        <w:ind w:left="4808" w:hanging="480"/>
      </w:pPr>
    </w:lvl>
    <w:lvl w:ilvl="6" w:tplc="0409000F" w:tentative="1">
      <w:start w:val="1"/>
      <w:numFmt w:val="decimal"/>
      <w:lvlText w:val="%7."/>
      <w:lvlJc w:val="left"/>
      <w:pPr>
        <w:ind w:left="5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8" w:hanging="480"/>
      </w:pPr>
    </w:lvl>
    <w:lvl w:ilvl="8" w:tplc="0409001B" w:tentative="1">
      <w:start w:val="1"/>
      <w:numFmt w:val="lowerRoman"/>
      <w:lvlText w:val="%9."/>
      <w:lvlJc w:val="right"/>
      <w:pPr>
        <w:ind w:left="6248" w:hanging="480"/>
      </w:pPr>
    </w:lvl>
  </w:abstractNum>
  <w:abstractNum w:abstractNumId="22" w15:restartNumberingAfterBreak="0">
    <w:nsid w:val="227B7D43"/>
    <w:multiLevelType w:val="hybridMultilevel"/>
    <w:tmpl w:val="22BCCA38"/>
    <w:lvl w:ilvl="0" w:tplc="F4E2335A">
      <w:start w:val="1"/>
      <w:numFmt w:val="lowerLetter"/>
      <w:lvlText w:val="%1、"/>
      <w:lvlJc w:val="left"/>
      <w:pPr>
        <w:ind w:left="3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70" w:hanging="480"/>
      </w:pPr>
    </w:lvl>
    <w:lvl w:ilvl="2" w:tplc="0409001B" w:tentative="1">
      <w:start w:val="1"/>
      <w:numFmt w:val="lowerRoman"/>
      <w:lvlText w:val="%3."/>
      <w:lvlJc w:val="right"/>
      <w:pPr>
        <w:ind w:left="4450" w:hanging="480"/>
      </w:pPr>
    </w:lvl>
    <w:lvl w:ilvl="3" w:tplc="0409000F" w:tentative="1">
      <w:start w:val="1"/>
      <w:numFmt w:val="decimal"/>
      <w:lvlText w:val="%4."/>
      <w:lvlJc w:val="left"/>
      <w:pPr>
        <w:ind w:left="4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10" w:hanging="480"/>
      </w:pPr>
    </w:lvl>
    <w:lvl w:ilvl="5" w:tplc="0409001B" w:tentative="1">
      <w:start w:val="1"/>
      <w:numFmt w:val="lowerRoman"/>
      <w:lvlText w:val="%6."/>
      <w:lvlJc w:val="right"/>
      <w:pPr>
        <w:ind w:left="5890" w:hanging="480"/>
      </w:pPr>
    </w:lvl>
    <w:lvl w:ilvl="6" w:tplc="0409000F" w:tentative="1">
      <w:start w:val="1"/>
      <w:numFmt w:val="decimal"/>
      <w:lvlText w:val="%7."/>
      <w:lvlJc w:val="left"/>
      <w:pPr>
        <w:ind w:left="6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50" w:hanging="480"/>
      </w:pPr>
    </w:lvl>
    <w:lvl w:ilvl="8" w:tplc="0409001B" w:tentative="1">
      <w:start w:val="1"/>
      <w:numFmt w:val="lowerRoman"/>
      <w:lvlText w:val="%9."/>
      <w:lvlJc w:val="right"/>
      <w:pPr>
        <w:ind w:left="7330" w:hanging="480"/>
      </w:pPr>
    </w:lvl>
  </w:abstractNum>
  <w:abstractNum w:abstractNumId="23" w15:restartNumberingAfterBreak="0">
    <w:nsid w:val="23967110"/>
    <w:multiLevelType w:val="hybridMultilevel"/>
    <w:tmpl w:val="9CC23816"/>
    <w:lvl w:ilvl="0" w:tplc="F4E2335A">
      <w:start w:val="1"/>
      <w:numFmt w:val="lowerLetter"/>
      <w:lvlText w:val="%1、"/>
      <w:lvlJc w:val="left"/>
      <w:pPr>
        <w:ind w:left="30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40" w:hanging="480"/>
      </w:pPr>
    </w:lvl>
    <w:lvl w:ilvl="2" w:tplc="0409001B" w:tentative="1">
      <w:start w:val="1"/>
      <w:numFmt w:val="lowerRoman"/>
      <w:lvlText w:val="%3."/>
      <w:lvlJc w:val="right"/>
      <w:pPr>
        <w:ind w:left="4020" w:hanging="480"/>
      </w:pPr>
    </w:lvl>
    <w:lvl w:ilvl="3" w:tplc="0409000F" w:tentative="1">
      <w:start w:val="1"/>
      <w:numFmt w:val="decimal"/>
      <w:lvlText w:val="%4."/>
      <w:lvlJc w:val="left"/>
      <w:pPr>
        <w:ind w:left="4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80" w:hanging="480"/>
      </w:pPr>
    </w:lvl>
    <w:lvl w:ilvl="5" w:tplc="0409001B" w:tentative="1">
      <w:start w:val="1"/>
      <w:numFmt w:val="lowerRoman"/>
      <w:lvlText w:val="%6."/>
      <w:lvlJc w:val="right"/>
      <w:pPr>
        <w:ind w:left="5460" w:hanging="480"/>
      </w:pPr>
    </w:lvl>
    <w:lvl w:ilvl="6" w:tplc="0409000F" w:tentative="1">
      <w:start w:val="1"/>
      <w:numFmt w:val="decimal"/>
      <w:lvlText w:val="%7."/>
      <w:lvlJc w:val="left"/>
      <w:pPr>
        <w:ind w:left="5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20" w:hanging="480"/>
      </w:pPr>
    </w:lvl>
    <w:lvl w:ilvl="8" w:tplc="0409001B" w:tentative="1">
      <w:start w:val="1"/>
      <w:numFmt w:val="lowerRoman"/>
      <w:lvlText w:val="%9."/>
      <w:lvlJc w:val="right"/>
      <w:pPr>
        <w:ind w:left="6900" w:hanging="480"/>
      </w:pPr>
    </w:lvl>
  </w:abstractNum>
  <w:abstractNum w:abstractNumId="24" w15:restartNumberingAfterBreak="0">
    <w:nsid w:val="2420088E"/>
    <w:multiLevelType w:val="hybridMultilevel"/>
    <w:tmpl w:val="42983CA0"/>
    <w:lvl w:ilvl="0" w:tplc="4AD89FFA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8921669"/>
    <w:multiLevelType w:val="hybridMultilevel"/>
    <w:tmpl w:val="C812E904"/>
    <w:lvl w:ilvl="0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26" w15:restartNumberingAfterBreak="0">
    <w:nsid w:val="2B7E47DA"/>
    <w:multiLevelType w:val="hybridMultilevel"/>
    <w:tmpl w:val="E8A0F7AE"/>
    <w:lvl w:ilvl="0" w:tplc="F1A4C57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 w15:restartNumberingAfterBreak="0">
    <w:nsid w:val="2C531647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351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388" w:hanging="480"/>
      </w:pPr>
    </w:lvl>
    <w:lvl w:ilvl="2" w:tplc="FFFFFFFF" w:tentative="1">
      <w:start w:val="1"/>
      <w:numFmt w:val="lowerRoman"/>
      <w:lvlText w:val="%3."/>
      <w:lvlJc w:val="right"/>
      <w:pPr>
        <w:ind w:left="4868" w:hanging="480"/>
      </w:pPr>
    </w:lvl>
    <w:lvl w:ilvl="3" w:tplc="FFFFFFFF" w:tentative="1">
      <w:start w:val="1"/>
      <w:numFmt w:val="decimal"/>
      <w:lvlText w:val="%4."/>
      <w:lvlJc w:val="left"/>
      <w:pPr>
        <w:ind w:left="534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828" w:hanging="480"/>
      </w:pPr>
    </w:lvl>
    <w:lvl w:ilvl="5" w:tplc="FFFFFFFF" w:tentative="1">
      <w:start w:val="1"/>
      <w:numFmt w:val="lowerRoman"/>
      <w:lvlText w:val="%6."/>
      <w:lvlJc w:val="right"/>
      <w:pPr>
        <w:ind w:left="6308" w:hanging="480"/>
      </w:pPr>
    </w:lvl>
    <w:lvl w:ilvl="6" w:tplc="FFFFFFFF" w:tentative="1">
      <w:start w:val="1"/>
      <w:numFmt w:val="decimal"/>
      <w:lvlText w:val="%7."/>
      <w:lvlJc w:val="left"/>
      <w:pPr>
        <w:ind w:left="678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268" w:hanging="480"/>
      </w:pPr>
    </w:lvl>
    <w:lvl w:ilvl="8" w:tplc="FFFFFFFF" w:tentative="1">
      <w:start w:val="1"/>
      <w:numFmt w:val="lowerRoman"/>
      <w:lvlText w:val="%9."/>
      <w:lvlJc w:val="right"/>
      <w:pPr>
        <w:ind w:left="7748" w:hanging="480"/>
      </w:pPr>
    </w:lvl>
  </w:abstractNum>
  <w:abstractNum w:abstractNumId="28" w15:restartNumberingAfterBreak="0">
    <w:nsid w:val="303C32FB"/>
    <w:multiLevelType w:val="hybridMultilevel"/>
    <w:tmpl w:val="CA28DF46"/>
    <w:lvl w:ilvl="0" w:tplc="40A0C2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9" w15:restartNumberingAfterBreak="0">
    <w:nsid w:val="3442020A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0" w15:restartNumberingAfterBreak="0">
    <w:nsid w:val="3767364D"/>
    <w:multiLevelType w:val="hybridMultilevel"/>
    <w:tmpl w:val="C1849FF6"/>
    <w:lvl w:ilvl="0" w:tplc="04090009">
      <w:start w:val="1"/>
      <w:numFmt w:val="bullet"/>
      <w:lvlText w:val=""/>
      <w:lvlJc w:val="left"/>
      <w:pPr>
        <w:ind w:left="35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52" w:hanging="480"/>
      </w:pPr>
      <w:rPr>
        <w:rFonts w:ascii="Wingdings" w:hAnsi="Wingdings" w:hint="default"/>
      </w:rPr>
    </w:lvl>
  </w:abstractNum>
  <w:abstractNum w:abstractNumId="31" w15:restartNumberingAfterBreak="0">
    <w:nsid w:val="37DB0D6B"/>
    <w:multiLevelType w:val="hybridMultilevel"/>
    <w:tmpl w:val="00901172"/>
    <w:lvl w:ilvl="0" w:tplc="04090009">
      <w:start w:val="1"/>
      <w:numFmt w:val="bullet"/>
      <w:lvlText w:val=""/>
      <w:lvlJc w:val="left"/>
      <w:pPr>
        <w:ind w:left="3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80" w:hanging="480"/>
      </w:pPr>
      <w:rPr>
        <w:rFonts w:ascii="Wingdings" w:hAnsi="Wingdings" w:hint="default"/>
      </w:rPr>
    </w:lvl>
  </w:abstractNum>
  <w:abstractNum w:abstractNumId="32" w15:restartNumberingAfterBreak="0">
    <w:nsid w:val="3D0D6C34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3" w15:restartNumberingAfterBreak="0">
    <w:nsid w:val="4AE749D8"/>
    <w:multiLevelType w:val="hybridMultilevel"/>
    <w:tmpl w:val="D94EFFA2"/>
    <w:lvl w:ilvl="0" w:tplc="DD742ED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4" w15:restartNumberingAfterBreak="0">
    <w:nsid w:val="4B48467E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5" w15:restartNumberingAfterBreak="0">
    <w:nsid w:val="4B6E09AE"/>
    <w:multiLevelType w:val="hybridMultilevel"/>
    <w:tmpl w:val="2D14A446"/>
    <w:lvl w:ilvl="0" w:tplc="4D122A0E">
      <w:start w:val="1"/>
      <w:numFmt w:val="taiwaneseCountingThousand"/>
      <w:lvlText w:val="%1、"/>
      <w:lvlJc w:val="left"/>
      <w:pPr>
        <w:ind w:left="2103" w:hanging="480"/>
      </w:pPr>
      <w:rPr>
        <w:rFonts w:ascii="標楷體" w:eastAsia="標楷體" w:hAnsi="標楷體"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83" w:hanging="480"/>
      </w:pPr>
    </w:lvl>
    <w:lvl w:ilvl="2" w:tplc="0409001B" w:tentative="1">
      <w:start w:val="1"/>
      <w:numFmt w:val="lowerRoman"/>
      <w:lvlText w:val="%3."/>
      <w:lvlJc w:val="right"/>
      <w:pPr>
        <w:ind w:left="3063" w:hanging="480"/>
      </w:pPr>
    </w:lvl>
    <w:lvl w:ilvl="3" w:tplc="0409000F" w:tentative="1">
      <w:start w:val="1"/>
      <w:numFmt w:val="decimal"/>
      <w:lvlText w:val="%4."/>
      <w:lvlJc w:val="left"/>
      <w:pPr>
        <w:ind w:left="3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3" w:hanging="480"/>
      </w:pPr>
    </w:lvl>
    <w:lvl w:ilvl="5" w:tplc="0409001B" w:tentative="1">
      <w:start w:val="1"/>
      <w:numFmt w:val="lowerRoman"/>
      <w:lvlText w:val="%6."/>
      <w:lvlJc w:val="right"/>
      <w:pPr>
        <w:ind w:left="4503" w:hanging="480"/>
      </w:pPr>
    </w:lvl>
    <w:lvl w:ilvl="6" w:tplc="0409000F" w:tentative="1">
      <w:start w:val="1"/>
      <w:numFmt w:val="decimal"/>
      <w:lvlText w:val="%7."/>
      <w:lvlJc w:val="left"/>
      <w:pPr>
        <w:ind w:left="4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3" w:hanging="480"/>
      </w:pPr>
    </w:lvl>
    <w:lvl w:ilvl="8" w:tplc="0409001B" w:tentative="1">
      <w:start w:val="1"/>
      <w:numFmt w:val="lowerRoman"/>
      <w:lvlText w:val="%9."/>
      <w:lvlJc w:val="right"/>
      <w:pPr>
        <w:ind w:left="5943" w:hanging="480"/>
      </w:pPr>
    </w:lvl>
  </w:abstractNum>
  <w:abstractNum w:abstractNumId="36" w15:restartNumberingAfterBreak="0">
    <w:nsid w:val="512E1995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37" w15:restartNumberingAfterBreak="0">
    <w:nsid w:val="542975E2"/>
    <w:multiLevelType w:val="hybridMultilevel"/>
    <w:tmpl w:val="089A5A76"/>
    <w:lvl w:ilvl="0" w:tplc="5DDE742C">
      <w:start w:val="1"/>
      <w:numFmt w:val="decimal"/>
      <w:lvlText w:val="%1."/>
      <w:lvlJc w:val="right"/>
      <w:pPr>
        <w:ind w:left="1917" w:hanging="357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3825" w:hanging="480"/>
      </w:pPr>
    </w:lvl>
    <w:lvl w:ilvl="2" w:tplc="0409001B" w:tentative="1">
      <w:start w:val="1"/>
      <w:numFmt w:val="lowerRoman"/>
      <w:lvlText w:val="%3."/>
      <w:lvlJc w:val="right"/>
      <w:pPr>
        <w:ind w:left="4305" w:hanging="480"/>
      </w:pPr>
    </w:lvl>
    <w:lvl w:ilvl="3" w:tplc="0409000F" w:tentative="1">
      <w:start w:val="1"/>
      <w:numFmt w:val="decimal"/>
      <w:lvlText w:val="%4."/>
      <w:lvlJc w:val="left"/>
      <w:pPr>
        <w:ind w:left="4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65" w:hanging="480"/>
      </w:pPr>
    </w:lvl>
    <w:lvl w:ilvl="5" w:tplc="0409001B" w:tentative="1">
      <w:start w:val="1"/>
      <w:numFmt w:val="lowerRoman"/>
      <w:lvlText w:val="%6."/>
      <w:lvlJc w:val="right"/>
      <w:pPr>
        <w:ind w:left="5745" w:hanging="480"/>
      </w:pPr>
    </w:lvl>
    <w:lvl w:ilvl="6" w:tplc="0409000F" w:tentative="1">
      <w:start w:val="1"/>
      <w:numFmt w:val="decimal"/>
      <w:lvlText w:val="%7."/>
      <w:lvlJc w:val="left"/>
      <w:pPr>
        <w:ind w:left="6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05" w:hanging="480"/>
      </w:pPr>
    </w:lvl>
    <w:lvl w:ilvl="8" w:tplc="0409001B" w:tentative="1">
      <w:start w:val="1"/>
      <w:numFmt w:val="lowerRoman"/>
      <w:lvlText w:val="%9."/>
      <w:lvlJc w:val="right"/>
      <w:pPr>
        <w:ind w:left="7185" w:hanging="480"/>
      </w:pPr>
    </w:lvl>
  </w:abstractNum>
  <w:abstractNum w:abstractNumId="38" w15:restartNumberingAfterBreak="0">
    <w:nsid w:val="591F4442"/>
    <w:multiLevelType w:val="hybridMultilevel"/>
    <w:tmpl w:val="CA28DF46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9" w15:restartNumberingAfterBreak="0">
    <w:nsid w:val="5959069A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3760" w:hanging="357"/>
      </w:pPr>
      <w:rPr>
        <w:rFonts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4521" w:hanging="480"/>
      </w:pPr>
    </w:lvl>
    <w:lvl w:ilvl="2" w:tplc="FFFFFFFF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0" w15:restartNumberingAfterBreak="0">
    <w:nsid w:val="603237DF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1" w15:restartNumberingAfterBreak="0">
    <w:nsid w:val="60F306D3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2" w15:restartNumberingAfterBreak="0">
    <w:nsid w:val="65234063"/>
    <w:multiLevelType w:val="hybridMultilevel"/>
    <w:tmpl w:val="B83C6DBE"/>
    <w:lvl w:ilvl="0" w:tplc="90685526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3" w15:restartNumberingAfterBreak="0">
    <w:nsid w:val="6B492AA7"/>
    <w:multiLevelType w:val="hybridMultilevel"/>
    <w:tmpl w:val="0FCA0A18"/>
    <w:lvl w:ilvl="0" w:tplc="57722FA8">
      <w:start w:val="1"/>
      <w:numFmt w:val="taiwaneseCountingThousand"/>
      <w:lvlText w:val="%1."/>
      <w:lvlJc w:val="left"/>
      <w:pPr>
        <w:ind w:left="1017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97" w:hanging="480"/>
      </w:pPr>
    </w:lvl>
    <w:lvl w:ilvl="2" w:tplc="0409001B" w:tentative="1">
      <w:start w:val="1"/>
      <w:numFmt w:val="lowerRoman"/>
      <w:lvlText w:val="%3."/>
      <w:lvlJc w:val="right"/>
      <w:pPr>
        <w:ind w:left="1977" w:hanging="480"/>
      </w:pPr>
    </w:lvl>
    <w:lvl w:ilvl="3" w:tplc="0409000F" w:tentative="1">
      <w:start w:val="1"/>
      <w:numFmt w:val="decimal"/>
      <w:lvlText w:val="%4."/>
      <w:lvlJc w:val="left"/>
      <w:pPr>
        <w:ind w:left="2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7" w:hanging="480"/>
      </w:pPr>
    </w:lvl>
    <w:lvl w:ilvl="5" w:tplc="0409001B" w:tentative="1">
      <w:start w:val="1"/>
      <w:numFmt w:val="lowerRoman"/>
      <w:lvlText w:val="%6."/>
      <w:lvlJc w:val="right"/>
      <w:pPr>
        <w:ind w:left="3417" w:hanging="480"/>
      </w:pPr>
    </w:lvl>
    <w:lvl w:ilvl="6" w:tplc="0409000F" w:tentative="1">
      <w:start w:val="1"/>
      <w:numFmt w:val="decimal"/>
      <w:lvlText w:val="%7."/>
      <w:lvlJc w:val="left"/>
      <w:pPr>
        <w:ind w:left="3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7" w:hanging="480"/>
      </w:pPr>
    </w:lvl>
    <w:lvl w:ilvl="8" w:tplc="0409001B" w:tentative="1">
      <w:start w:val="1"/>
      <w:numFmt w:val="lowerRoman"/>
      <w:lvlText w:val="%9."/>
      <w:lvlJc w:val="right"/>
      <w:pPr>
        <w:ind w:left="4857" w:hanging="480"/>
      </w:pPr>
    </w:lvl>
  </w:abstractNum>
  <w:abstractNum w:abstractNumId="44" w15:restartNumberingAfterBreak="0">
    <w:nsid w:val="6D8F5B79"/>
    <w:multiLevelType w:val="hybridMultilevel"/>
    <w:tmpl w:val="5F000E98"/>
    <w:lvl w:ilvl="0" w:tplc="1FBCE038">
      <w:start w:val="1"/>
      <w:numFmt w:val="upperRoman"/>
      <w:lvlText w:val="%1."/>
      <w:lvlJc w:val="left"/>
      <w:pPr>
        <w:ind w:left="3228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3708" w:hanging="480"/>
      </w:pPr>
    </w:lvl>
    <w:lvl w:ilvl="2" w:tplc="0409001B" w:tentative="1">
      <w:start w:val="1"/>
      <w:numFmt w:val="lowerRoman"/>
      <w:lvlText w:val="%3."/>
      <w:lvlJc w:val="right"/>
      <w:pPr>
        <w:ind w:left="4188" w:hanging="480"/>
      </w:pPr>
    </w:lvl>
    <w:lvl w:ilvl="3" w:tplc="0409000F" w:tentative="1">
      <w:start w:val="1"/>
      <w:numFmt w:val="decimal"/>
      <w:lvlText w:val="%4."/>
      <w:lvlJc w:val="left"/>
      <w:pPr>
        <w:ind w:left="46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48" w:hanging="480"/>
      </w:pPr>
    </w:lvl>
    <w:lvl w:ilvl="5" w:tplc="0409001B" w:tentative="1">
      <w:start w:val="1"/>
      <w:numFmt w:val="lowerRoman"/>
      <w:lvlText w:val="%6."/>
      <w:lvlJc w:val="right"/>
      <w:pPr>
        <w:ind w:left="5628" w:hanging="480"/>
      </w:pPr>
    </w:lvl>
    <w:lvl w:ilvl="6" w:tplc="0409000F" w:tentative="1">
      <w:start w:val="1"/>
      <w:numFmt w:val="decimal"/>
      <w:lvlText w:val="%7."/>
      <w:lvlJc w:val="left"/>
      <w:pPr>
        <w:ind w:left="61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88" w:hanging="480"/>
      </w:pPr>
    </w:lvl>
    <w:lvl w:ilvl="8" w:tplc="0409001B" w:tentative="1">
      <w:start w:val="1"/>
      <w:numFmt w:val="lowerRoman"/>
      <w:lvlText w:val="%9."/>
      <w:lvlJc w:val="right"/>
      <w:pPr>
        <w:ind w:left="7068" w:hanging="480"/>
      </w:pPr>
    </w:lvl>
  </w:abstractNum>
  <w:abstractNum w:abstractNumId="45" w15:restartNumberingAfterBreak="0">
    <w:nsid w:val="70041624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46" w15:restartNumberingAfterBreak="0">
    <w:nsid w:val="723D5AB6"/>
    <w:multiLevelType w:val="hybridMultilevel"/>
    <w:tmpl w:val="8E54AC58"/>
    <w:lvl w:ilvl="0" w:tplc="04090009">
      <w:start w:val="1"/>
      <w:numFmt w:val="bullet"/>
      <w:lvlText w:val="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47" w15:restartNumberingAfterBreak="0">
    <w:nsid w:val="744A08E1"/>
    <w:multiLevelType w:val="hybridMultilevel"/>
    <w:tmpl w:val="9558EB58"/>
    <w:lvl w:ilvl="0" w:tplc="AE92996E">
      <w:start w:val="1"/>
      <w:numFmt w:val="lowerLetter"/>
      <w:lvlText w:val="%1、"/>
      <w:lvlJc w:val="left"/>
      <w:pPr>
        <w:ind w:left="35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4510845"/>
    <w:multiLevelType w:val="hybridMultilevel"/>
    <w:tmpl w:val="F110B802"/>
    <w:lvl w:ilvl="0" w:tplc="F4E2335A">
      <w:start w:val="1"/>
      <w:numFmt w:val="lowerLetter"/>
      <w:lvlText w:val="%1、"/>
      <w:lvlJc w:val="left"/>
      <w:pPr>
        <w:ind w:left="23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49" w15:restartNumberingAfterBreak="0">
    <w:nsid w:val="75BB54CD"/>
    <w:multiLevelType w:val="hybridMultilevel"/>
    <w:tmpl w:val="F30CB38C"/>
    <w:lvl w:ilvl="0" w:tplc="F4E2335A">
      <w:start w:val="1"/>
      <w:numFmt w:val="lowerLetter"/>
      <w:lvlText w:val="%1、"/>
      <w:lvlJc w:val="left"/>
      <w:pPr>
        <w:ind w:left="2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0" w:hanging="480"/>
      </w:pPr>
    </w:lvl>
    <w:lvl w:ilvl="2" w:tplc="0409001B" w:tentative="1">
      <w:start w:val="1"/>
      <w:numFmt w:val="lowerRoman"/>
      <w:lvlText w:val="%3."/>
      <w:lvlJc w:val="right"/>
      <w:pPr>
        <w:ind w:left="3470" w:hanging="480"/>
      </w:pPr>
    </w:lvl>
    <w:lvl w:ilvl="3" w:tplc="0409000F" w:tentative="1">
      <w:start w:val="1"/>
      <w:numFmt w:val="decimal"/>
      <w:lvlText w:val="%4."/>
      <w:lvlJc w:val="left"/>
      <w:pPr>
        <w:ind w:left="39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0" w:hanging="480"/>
      </w:pPr>
    </w:lvl>
    <w:lvl w:ilvl="5" w:tplc="0409001B" w:tentative="1">
      <w:start w:val="1"/>
      <w:numFmt w:val="lowerRoman"/>
      <w:lvlText w:val="%6."/>
      <w:lvlJc w:val="right"/>
      <w:pPr>
        <w:ind w:left="4910" w:hanging="480"/>
      </w:pPr>
    </w:lvl>
    <w:lvl w:ilvl="6" w:tplc="0409000F" w:tentative="1">
      <w:start w:val="1"/>
      <w:numFmt w:val="decimal"/>
      <w:lvlText w:val="%7."/>
      <w:lvlJc w:val="left"/>
      <w:pPr>
        <w:ind w:left="53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0" w:hanging="480"/>
      </w:pPr>
    </w:lvl>
    <w:lvl w:ilvl="8" w:tplc="0409001B" w:tentative="1">
      <w:start w:val="1"/>
      <w:numFmt w:val="lowerRoman"/>
      <w:lvlText w:val="%9."/>
      <w:lvlJc w:val="right"/>
      <w:pPr>
        <w:ind w:left="6350" w:hanging="480"/>
      </w:pPr>
    </w:lvl>
  </w:abstractNum>
  <w:abstractNum w:abstractNumId="50" w15:restartNumberingAfterBreak="0">
    <w:nsid w:val="766B3488"/>
    <w:multiLevelType w:val="hybridMultilevel"/>
    <w:tmpl w:val="C588A30C"/>
    <w:lvl w:ilvl="0" w:tplc="F4E2335A">
      <w:start w:val="1"/>
      <w:numFmt w:val="lowerLetter"/>
      <w:lvlText w:val="%1、"/>
      <w:lvlJc w:val="left"/>
      <w:pPr>
        <w:ind w:left="289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51" w15:restartNumberingAfterBreak="0">
    <w:nsid w:val="76A8697B"/>
    <w:multiLevelType w:val="hybridMultilevel"/>
    <w:tmpl w:val="089A5A76"/>
    <w:lvl w:ilvl="0" w:tplc="FFFFFFFF">
      <w:start w:val="1"/>
      <w:numFmt w:val="decimal"/>
      <w:lvlText w:val="%1."/>
      <w:lvlJc w:val="right"/>
      <w:pPr>
        <w:ind w:left="2484" w:hanging="357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4521" w:hanging="480"/>
      </w:pPr>
    </w:lvl>
    <w:lvl w:ilvl="2" w:tplc="FFFFFFFF" w:tentative="1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52" w15:restartNumberingAfterBreak="0">
    <w:nsid w:val="78C86F9B"/>
    <w:multiLevelType w:val="hybridMultilevel"/>
    <w:tmpl w:val="0B1EC610"/>
    <w:lvl w:ilvl="0" w:tplc="E448608C">
      <w:start w:val="1"/>
      <w:numFmt w:val="decimal"/>
      <w:lvlText w:val="%1."/>
      <w:lvlJc w:val="right"/>
      <w:pPr>
        <w:ind w:left="3476" w:hanging="357"/>
      </w:pPr>
      <w:rPr>
        <w:rFonts w:hint="eastAsia"/>
        <w:b w:val="0"/>
        <w:bCs w:val="0"/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4521" w:hanging="480"/>
      </w:pPr>
    </w:lvl>
    <w:lvl w:ilvl="2" w:tplc="FFFFFFFF">
      <w:start w:val="1"/>
      <w:numFmt w:val="lowerRoman"/>
      <w:lvlText w:val="%3."/>
      <w:lvlJc w:val="right"/>
      <w:pPr>
        <w:ind w:left="5001" w:hanging="480"/>
      </w:pPr>
    </w:lvl>
    <w:lvl w:ilvl="3" w:tplc="FFFFFFFF" w:tentative="1">
      <w:start w:val="1"/>
      <w:numFmt w:val="decimal"/>
      <w:lvlText w:val="%4."/>
      <w:lvlJc w:val="left"/>
      <w:pPr>
        <w:ind w:left="54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961" w:hanging="480"/>
      </w:pPr>
    </w:lvl>
    <w:lvl w:ilvl="5" w:tplc="FFFFFFFF" w:tentative="1">
      <w:start w:val="1"/>
      <w:numFmt w:val="lowerRoman"/>
      <w:lvlText w:val="%6."/>
      <w:lvlJc w:val="right"/>
      <w:pPr>
        <w:ind w:left="6441" w:hanging="480"/>
      </w:pPr>
    </w:lvl>
    <w:lvl w:ilvl="6" w:tplc="FFFFFFFF" w:tentative="1">
      <w:start w:val="1"/>
      <w:numFmt w:val="decimal"/>
      <w:lvlText w:val="%7."/>
      <w:lvlJc w:val="left"/>
      <w:pPr>
        <w:ind w:left="69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401" w:hanging="480"/>
      </w:pPr>
    </w:lvl>
    <w:lvl w:ilvl="8" w:tplc="FFFFFFFF" w:tentative="1">
      <w:start w:val="1"/>
      <w:numFmt w:val="lowerRoman"/>
      <w:lvlText w:val="%9."/>
      <w:lvlJc w:val="right"/>
      <w:pPr>
        <w:ind w:left="7881" w:hanging="480"/>
      </w:pPr>
    </w:lvl>
  </w:abstractNum>
  <w:abstractNum w:abstractNumId="53" w15:restartNumberingAfterBreak="0">
    <w:nsid w:val="79172ABA"/>
    <w:multiLevelType w:val="hybridMultilevel"/>
    <w:tmpl w:val="4A529CE2"/>
    <w:lvl w:ilvl="0" w:tplc="16B6B7AC">
      <w:start w:val="1"/>
      <w:numFmt w:val="decimal"/>
      <w:lvlText w:val="%1."/>
      <w:lvlJc w:val="right"/>
      <w:pPr>
        <w:ind w:left="2384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864" w:hanging="480"/>
      </w:pPr>
    </w:lvl>
    <w:lvl w:ilvl="2" w:tplc="0409001B" w:tentative="1">
      <w:start w:val="1"/>
      <w:numFmt w:val="lowerRoman"/>
      <w:lvlText w:val="%3."/>
      <w:lvlJc w:val="right"/>
      <w:pPr>
        <w:ind w:left="3344" w:hanging="480"/>
      </w:pPr>
    </w:lvl>
    <w:lvl w:ilvl="3" w:tplc="0409000F" w:tentative="1">
      <w:start w:val="1"/>
      <w:numFmt w:val="decimal"/>
      <w:lvlText w:val="%4."/>
      <w:lvlJc w:val="left"/>
      <w:pPr>
        <w:ind w:left="3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4" w:hanging="480"/>
      </w:pPr>
    </w:lvl>
    <w:lvl w:ilvl="5" w:tplc="0409001B" w:tentative="1">
      <w:start w:val="1"/>
      <w:numFmt w:val="lowerRoman"/>
      <w:lvlText w:val="%6."/>
      <w:lvlJc w:val="right"/>
      <w:pPr>
        <w:ind w:left="4784" w:hanging="480"/>
      </w:pPr>
    </w:lvl>
    <w:lvl w:ilvl="6" w:tplc="0409000F" w:tentative="1">
      <w:start w:val="1"/>
      <w:numFmt w:val="decimal"/>
      <w:lvlText w:val="%7."/>
      <w:lvlJc w:val="left"/>
      <w:pPr>
        <w:ind w:left="5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4" w:hanging="480"/>
      </w:pPr>
    </w:lvl>
    <w:lvl w:ilvl="8" w:tplc="0409001B" w:tentative="1">
      <w:start w:val="1"/>
      <w:numFmt w:val="lowerRoman"/>
      <w:lvlText w:val="%9."/>
      <w:lvlJc w:val="right"/>
      <w:pPr>
        <w:ind w:left="6224" w:hanging="480"/>
      </w:pPr>
    </w:lvl>
  </w:abstractNum>
  <w:abstractNum w:abstractNumId="54" w15:restartNumberingAfterBreak="0">
    <w:nsid w:val="7B826F16"/>
    <w:multiLevelType w:val="hybridMultilevel"/>
    <w:tmpl w:val="DD98C6AA"/>
    <w:lvl w:ilvl="0" w:tplc="1A127122">
      <w:start w:val="1"/>
      <w:numFmt w:val="lowerLetter"/>
      <w:lvlText w:val="%1、"/>
      <w:lvlJc w:val="left"/>
      <w:pPr>
        <w:ind w:left="3032" w:hanging="480"/>
      </w:pPr>
      <w:rPr>
        <w:rFonts w:hint="eastAsia"/>
        <w:strike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-40" w:hanging="480"/>
      </w:pPr>
    </w:lvl>
    <w:lvl w:ilvl="2" w:tplc="FFFFFFFF" w:tentative="1">
      <w:start w:val="1"/>
      <w:numFmt w:val="lowerRoman"/>
      <w:lvlText w:val="%3."/>
      <w:lvlJc w:val="right"/>
      <w:pPr>
        <w:ind w:left="440" w:hanging="480"/>
      </w:pPr>
    </w:lvl>
    <w:lvl w:ilvl="3" w:tplc="FFFFFFFF" w:tentative="1">
      <w:start w:val="1"/>
      <w:numFmt w:val="decimal"/>
      <w:lvlText w:val="%4."/>
      <w:lvlJc w:val="left"/>
      <w:pPr>
        <w:ind w:left="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400" w:hanging="480"/>
      </w:pPr>
    </w:lvl>
    <w:lvl w:ilvl="5" w:tplc="FFFFFFFF" w:tentative="1">
      <w:start w:val="1"/>
      <w:numFmt w:val="lowerRoman"/>
      <w:lvlText w:val="%6."/>
      <w:lvlJc w:val="right"/>
      <w:pPr>
        <w:ind w:left="1880" w:hanging="480"/>
      </w:pPr>
    </w:lvl>
    <w:lvl w:ilvl="6" w:tplc="FFFFFFFF" w:tentative="1">
      <w:start w:val="1"/>
      <w:numFmt w:val="decimal"/>
      <w:lvlText w:val="%7."/>
      <w:lvlJc w:val="left"/>
      <w:pPr>
        <w:ind w:left="2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840" w:hanging="480"/>
      </w:pPr>
    </w:lvl>
    <w:lvl w:ilvl="8" w:tplc="FFFFFFFF" w:tentative="1">
      <w:start w:val="1"/>
      <w:numFmt w:val="lowerRoman"/>
      <w:lvlText w:val="%9."/>
      <w:lvlJc w:val="right"/>
      <w:pPr>
        <w:ind w:left="3320" w:hanging="480"/>
      </w:pPr>
    </w:lvl>
  </w:abstractNum>
  <w:abstractNum w:abstractNumId="55" w15:restartNumberingAfterBreak="0">
    <w:nsid w:val="7F327C6C"/>
    <w:multiLevelType w:val="hybridMultilevel"/>
    <w:tmpl w:val="10A4AC52"/>
    <w:lvl w:ilvl="0" w:tplc="57722FA8">
      <w:start w:val="1"/>
      <w:numFmt w:val="taiwaneseCountingThousand"/>
      <w:lvlText w:val="%1."/>
      <w:lvlJc w:val="left"/>
      <w:pPr>
        <w:ind w:left="891" w:hanging="480"/>
      </w:pPr>
      <w:rPr>
        <w:rFonts w:ascii="標楷體" w:eastAsia="標楷體" w:hAnsi="標楷體" w:hint="eastAsia"/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71" w:hanging="480"/>
      </w:pPr>
    </w:lvl>
    <w:lvl w:ilvl="2" w:tplc="0409001B" w:tentative="1">
      <w:start w:val="1"/>
      <w:numFmt w:val="lowerRoman"/>
      <w:lvlText w:val="%3."/>
      <w:lvlJc w:val="right"/>
      <w:pPr>
        <w:ind w:left="1851" w:hanging="480"/>
      </w:pPr>
    </w:lvl>
    <w:lvl w:ilvl="3" w:tplc="0409000F" w:tentative="1">
      <w:start w:val="1"/>
      <w:numFmt w:val="decimal"/>
      <w:lvlText w:val="%4."/>
      <w:lvlJc w:val="left"/>
      <w:pPr>
        <w:ind w:left="2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1" w:hanging="480"/>
      </w:pPr>
    </w:lvl>
    <w:lvl w:ilvl="5" w:tplc="0409001B" w:tentative="1">
      <w:start w:val="1"/>
      <w:numFmt w:val="lowerRoman"/>
      <w:lvlText w:val="%6."/>
      <w:lvlJc w:val="right"/>
      <w:pPr>
        <w:ind w:left="3291" w:hanging="480"/>
      </w:pPr>
    </w:lvl>
    <w:lvl w:ilvl="6" w:tplc="0409000F" w:tentative="1">
      <w:start w:val="1"/>
      <w:numFmt w:val="decimal"/>
      <w:lvlText w:val="%7."/>
      <w:lvlJc w:val="left"/>
      <w:pPr>
        <w:ind w:left="3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1" w:hanging="480"/>
      </w:pPr>
    </w:lvl>
    <w:lvl w:ilvl="8" w:tplc="0409001B" w:tentative="1">
      <w:start w:val="1"/>
      <w:numFmt w:val="lowerRoman"/>
      <w:lvlText w:val="%9."/>
      <w:lvlJc w:val="right"/>
      <w:pPr>
        <w:ind w:left="4731" w:hanging="480"/>
      </w:pPr>
    </w:lvl>
  </w:abstractNum>
  <w:num w:numId="1" w16cid:durableId="1274364596">
    <w:abstractNumId w:val="24"/>
  </w:num>
  <w:num w:numId="2" w16cid:durableId="1888948989">
    <w:abstractNumId w:val="17"/>
  </w:num>
  <w:num w:numId="3" w16cid:durableId="1052076155">
    <w:abstractNumId w:val="12"/>
  </w:num>
  <w:num w:numId="4" w16cid:durableId="1347947789">
    <w:abstractNumId w:val="28"/>
    <w:lvlOverride w:ilvl="0">
      <w:lvl w:ilvl="0" w:tplc="40A0C2D6">
        <w:start w:val="1"/>
        <w:numFmt w:val="taiwaneseCountingThousand"/>
        <w:suff w:val="space"/>
        <w:lvlText w:val="%1、"/>
        <w:lvlJc w:val="left"/>
        <w:pPr>
          <w:ind w:left="1928" w:hanging="480"/>
        </w:pPr>
        <w:rPr>
          <w:rFonts w:hint="eastAsia"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 w16cid:durableId="1278290754">
    <w:abstractNumId w:val="35"/>
  </w:num>
  <w:num w:numId="6" w16cid:durableId="374088021">
    <w:abstractNumId w:val="5"/>
  </w:num>
  <w:num w:numId="7" w16cid:durableId="641732374">
    <w:abstractNumId w:val="55"/>
  </w:num>
  <w:num w:numId="8" w16cid:durableId="1864054678">
    <w:abstractNumId w:val="55"/>
    <w:lvlOverride w:ilvl="0">
      <w:lvl w:ilvl="0" w:tplc="57722FA8">
        <w:start w:val="1"/>
        <w:numFmt w:val="taiwaneseCountingThousand"/>
        <w:suff w:val="space"/>
        <w:lvlText w:val="%1."/>
        <w:lvlJc w:val="left"/>
        <w:pPr>
          <w:ind w:left="891" w:hanging="480"/>
        </w:pPr>
        <w:rPr>
          <w:rFonts w:ascii="標楷體" w:eastAsia="標楷體" w:hAnsi="標楷體" w:hint="eastAsia"/>
          <w:b w:val="0"/>
          <w:bCs w:val="0"/>
          <w:color w:val="000000" w:themeColor="text1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 w16cid:durableId="1042949302">
    <w:abstractNumId w:val="7"/>
  </w:num>
  <w:num w:numId="10" w16cid:durableId="714162062">
    <w:abstractNumId w:val="43"/>
  </w:num>
  <w:num w:numId="11" w16cid:durableId="2108427376">
    <w:abstractNumId w:val="37"/>
  </w:num>
  <w:num w:numId="12" w16cid:durableId="419374612">
    <w:abstractNumId w:val="50"/>
  </w:num>
  <w:num w:numId="13" w16cid:durableId="199126944">
    <w:abstractNumId w:val="23"/>
  </w:num>
  <w:num w:numId="14" w16cid:durableId="27728328">
    <w:abstractNumId w:val="31"/>
  </w:num>
  <w:num w:numId="15" w16cid:durableId="468088286">
    <w:abstractNumId w:val="22"/>
  </w:num>
  <w:num w:numId="16" w16cid:durableId="542522718">
    <w:abstractNumId w:val="11"/>
  </w:num>
  <w:num w:numId="17" w16cid:durableId="1309091012">
    <w:abstractNumId w:val="16"/>
  </w:num>
  <w:num w:numId="18" w16cid:durableId="487982120">
    <w:abstractNumId w:val="20"/>
  </w:num>
  <w:num w:numId="19" w16cid:durableId="452943734">
    <w:abstractNumId w:val="49"/>
  </w:num>
  <w:num w:numId="20" w16cid:durableId="1157957346">
    <w:abstractNumId w:val="30"/>
  </w:num>
  <w:num w:numId="21" w16cid:durableId="1104347912">
    <w:abstractNumId w:val="47"/>
  </w:num>
  <w:num w:numId="22" w16cid:durableId="178473998">
    <w:abstractNumId w:val="6"/>
  </w:num>
  <w:num w:numId="23" w16cid:durableId="1746757234">
    <w:abstractNumId w:val="44"/>
  </w:num>
  <w:num w:numId="24" w16cid:durableId="634719400">
    <w:abstractNumId w:val="19"/>
  </w:num>
  <w:num w:numId="25" w16cid:durableId="1953241826">
    <w:abstractNumId w:val="18"/>
  </w:num>
  <w:num w:numId="26" w16cid:durableId="1791312992">
    <w:abstractNumId w:val="39"/>
  </w:num>
  <w:num w:numId="27" w16cid:durableId="772436879">
    <w:abstractNumId w:val="36"/>
  </w:num>
  <w:num w:numId="28" w16cid:durableId="633288881">
    <w:abstractNumId w:val="13"/>
  </w:num>
  <w:num w:numId="29" w16cid:durableId="1538463933">
    <w:abstractNumId w:val="0"/>
  </w:num>
  <w:num w:numId="30" w16cid:durableId="545067989">
    <w:abstractNumId w:val="33"/>
  </w:num>
  <w:num w:numId="31" w16cid:durableId="407194334">
    <w:abstractNumId w:val="40"/>
  </w:num>
  <w:num w:numId="32" w16cid:durableId="1605575560">
    <w:abstractNumId w:val="29"/>
  </w:num>
  <w:num w:numId="33" w16cid:durableId="241452009">
    <w:abstractNumId w:val="41"/>
  </w:num>
  <w:num w:numId="34" w16cid:durableId="784080544">
    <w:abstractNumId w:val="14"/>
  </w:num>
  <w:num w:numId="35" w16cid:durableId="1942445296">
    <w:abstractNumId w:val="51"/>
  </w:num>
  <w:num w:numId="36" w16cid:durableId="1616600331">
    <w:abstractNumId w:val="32"/>
  </w:num>
  <w:num w:numId="37" w16cid:durableId="585188133">
    <w:abstractNumId w:val="3"/>
  </w:num>
  <w:num w:numId="38" w16cid:durableId="1721829263">
    <w:abstractNumId w:val="27"/>
  </w:num>
  <w:num w:numId="39" w16cid:durableId="1162307178">
    <w:abstractNumId w:val="42"/>
  </w:num>
  <w:num w:numId="40" w16cid:durableId="1597591516">
    <w:abstractNumId w:val="52"/>
  </w:num>
  <w:num w:numId="41" w16cid:durableId="1161233123">
    <w:abstractNumId w:val="8"/>
  </w:num>
  <w:num w:numId="42" w16cid:durableId="1789273981">
    <w:abstractNumId w:val="54"/>
  </w:num>
  <w:num w:numId="43" w16cid:durableId="507527519">
    <w:abstractNumId w:val="45"/>
  </w:num>
  <w:num w:numId="44" w16cid:durableId="1123034027">
    <w:abstractNumId w:val="2"/>
  </w:num>
  <w:num w:numId="45" w16cid:durableId="1290939703">
    <w:abstractNumId w:val="38"/>
  </w:num>
  <w:num w:numId="46" w16cid:durableId="184486624">
    <w:abstractNumId w:val="34"/>
  </w:num>
  <w:num w:numId="47" w16cid:durableId="1953780213">
    <w:abstractNumId w:val="53"/>
  </w:num>
  <w:num w:numId="48" w16cid:durableId="338896076">
    <w:abstractNumId w:val="46"/>
  </w:num>
  <w:num w:numId="49" w16cid:durableId="955209639">
    <w:abstractNumId w:val="26"/>
  </w:num>
  <w:num w:numId="50" w16cid:durableId="1948073655">
    <w:abstractNumId w:val="21"/>
  </w:num>
  <w:num w:numId="51" w16cid:durableId="1211188586">
    <w:abstractNumId w:val="10"/>
  </w:num>
  <w:num w:numId="52" w16cid:durableId="122114400">
    <w:abstractNumId w:val="15"/>
  </w:num>
  <w:num w:numId="53" w16cid:durableId="937448376">
    <w:abstractNumId w:val="1"/>
  </w:num>
  <w:num w:numId="54" w16cid:durableId="231163504">
    <w:abstractNumId w:val="4"/>
  </w:num>
  <w:num w:numId="55" w16cid:durableId="1974865737">
    <w:abstractNumId w:val="25"/>
  </w:num>
  <w:num w:numId="56" w16cid:durableId="1718428914">
    <w:abstractNumId w:val="9"/>
  </w:num>
  <w:num w:numId="57" w16cid:durableId="1883325377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3"/>
    <w:rsid w:val="0000103F"/>
    <w:rsid w:val="00001176"/>
    <w:rsid w:val="00002284"/>
    <w:rsid w:val="000026AF"/>
    <w:rsid w:val="0000319D"/>
    <w:rsid w:val="00004121"/>
    <w:rsid w:val="00004F83"/>
    <w:rsid w:val="00010274"/>
    <w:rsid w:val="000122A9"/>
    <w:rsid w:val="00012F9C"/>
    <w:rsid w:val="0001327C"/>
    <w:rsid w:val="0001459A"/>
    <w:rsid w:val="00015054"/>
    <w:rsid w:val="0001512C"/>
    <w:rsid w:val="0001610F"/>
    <w:rsid w:val="000178C6"/>
    <w:rsid w:val="000208AD"/>
    <w:rsid w:val="00021B61"/>
    <w:rsid w:val="0002459E"/>
    <w:rsid w:val="000256FC"/>
    <w:rsid w:val="0002737D"/>
    <w:rsid w:val="00031D3E"/>
    <w:rsid w:val="00037384"/>
    <w:rsid w:val="00037AF2"/>
    <w:rsid w:val="0004311B"/>
    <w:rsid w:val="000432F6"/>
    <w:rsid w:val="00043BC8"/>
    <w:rsid w:val="000445AB"/>
    <w:rsid w:val="000556FE"/>
    <w:rsid w:val="0006028A"/>
    <w:rsid w:val="000603F7"/>
    <w:rsid w:val="00060A5A"/>
    <w:rsid w:val="000613CE"/>
    <w:rsid w:val="00061410"/>
    <w:rsid w:val="00063827"/>
    <w:rsid w:val="000659F8"/>
    <w:rsid w:val="0006684B"/>
    <w:rsid w:val="00074368"/>
    <w:rsid w:val="0007579E"/>
    <w:rsid w:val="000758FD"/>
    <w:rsid w:val="00075CB3"/>
    <w:rsid w:val="00082275"/>
    <w:rsid w:val="0008338F"/>
    <w:rsid w:val="000852E5"/>
    <w:rsid w:val="00087269"/>
    <w:rsid w:val="000A1AE5"/>
    <w:rsid w:val="000A1C76"/>
    <w:rsid w:val="000B5D02"/>
    <w:rsid w:val="000B632A"/>
    <w:rsid w:val="000C2ED6"/>
    <w:rsid w:val="000C57C0"/>
    <w:rsid w:val="000C6015"/>
    <w:rsid w:val="000C7660"/>
    <w:rsid w:val="000D254B"/>
    <w:rsid w:val="000D26A6"/>
    <w:rsid w:val="000E282F"/>
    <w:rsid w:val="000E516B"/>
    <w:rsid w:val="000E6F16"/>
    <w:rsid w:val="000E78BA"/>
    <w:rsid w:val="000E7C25"/>
    <w:rsid w:val="000F0D71"/>
    <w:rsid w:val="000F185D"/>
    <w:rsid w:val="000F1ECC"/>
    <w:rsid w:val="000F3B40"/>
    <w:rsid w:val="000F4D93"/>
    <w:rsid w:val="000F4EC0"/>
    <w:rsid w:val="000F76E6"/>
    <w:rsid w:val="00101263"/>
    <w:rsid w:val="00104231"/>
    <w:rsid w:val="00104D08"/>
    <w:rsid w:val="0010617B"/>
    <w:rsid w:val="00107ABD"/>
    <w:rsid w:val="00110F5D"/>
    <w:rsid w:val="00112B09"/>
    <w:rsid w:val="001131E3"/>
    <w:rsid w:val="00113DCE"/>
    <w:rsid w:val="00113E30"/>
    <w:rsid w:val="00116956"/>
    <w:rsid w:val="001178DA"/>
    <w:rsid w:val="001222C7"/>
    <w:rsid w:val="00122796"/>
    <w:rsid w:val="001233B4"/>
    <w:rsid w:val="001250D4"/>
    <w:rsid w:val="00125A4D"/>
    <w:rsid w:val="00126BD6"/>
    <w:rsid w:val="00136EC2"/>
    <w:rsid w:val="00137540"/>
    <w:rsid w:val="00140921"/>
    <w:rsid w:val="00141334"/>
    <w:rsid w:val="00144B99"/>
    <w:rsid w:val="00144F44"/>
    <w:rsid w:val="001477A8"/>
    <w:rsid w:val="00147FE4"/>
    <w:rsid w:val="00154250"/>
    <w:rsid w:val="0015577F"/>
    <w:rsid w:val="00155A25"/>
    <w:rsid w:val="00155DE1"/>
    <w:rsid w:val="00157DCF"/>
    <w:rsid w:val="0016523D"/>
    <w:rsid w:val="00165278"/>
    <w:rsid w:val="001654B7"/>
    <w:rsid w:val="001721C7"/>
    <w:rsid w:val="00172B8B"/>
    <w:rsid w:val="0018122E"/>
    <w:rsid w:val="00186645"/>
    <w:rsid w:val="001879BB"/>
    <w:rsid w:val="00187D1B"/>
    <w:rsid w:val="00190F64"/>
    <w:rsid w:val="00191189"/>
    <w:rsid w:val="001918E3"/>
    <w:rsid w:val="00194225"/>
    <w:rsid w:val="00197CFA"/>
    <w:rsid w:val="001A2CA4"/>
    <w:rsid w:val="001A6532"/>
    <w:rsid w:val="001B4DBF"/>
    <w:rsid w:val="001B5662"/>
    <w:rsid w:val="001B5AEB"/>
    <w:rsid w:val="001C147F"/>
    <w:rsid w:val="001C420A"/>
    <w:rsid w:val="001C4FC4"/>
    <w:rsid w:val="001C603C"/>
    <w:rsid w:val="001D20BF"/>
    <w:rsid w:val="001D3406"/>
    <w:rsid w:val="001D69C0"/>
    <w:rsid w:val="001E0815"/>
    <w:rsid w:val="001E18B9"/>
    <w:rsid w:val="001E6C55"/>
    <w:rsid w:val="001E6D9A"/>
    <w:rsid w:val="001E77EE"/>
    <w:rsid w:val="001F35D4"/>
    <w:rsid w:val="001F63F3"/>
    <w:rsid w:val="001F7E43"/>
    <w:rsid w:val="00200151"/>
    <w:rsid w:val="0020249A"/>
    <w:rsid w:val="0020690E"/>
    <w:rsid w:val="002116A7"/>
    <w:rsid w:val="002174B1"/>
    <w:rsid w:val="002176DC"/>
    <w:rsid w:val="00221199"/>
    <w:rsid w:val="00222F02"/>
    <w:rsid w:val="002332AC"/>
    <w:rsid w:val="00233784"/>
    <w:rsid w:val="00234D4F"/>
    <w:rsid w:val="00234D85"/>
    <w:rsid w:val="002359A0"/>
    <w:rsid w:val="00240A37"/>
    <w:rsid w:val="002411CE"/>
    <w:rsid w:val="002415AB"/>
    <w:rsid w:val="00241984"/>
    <w:rsid w:val="002443B7"/>
    <w:rsid w:val="002458C9"/>
    <w:rsid w:val="002478FD"/>
    <w:rsid w:val="00262333"/>
    <w:rsid w:val="00262BEC"/>
    <w:rsid w:val="0026440C"/>
    <w:rsid w:val="0026453D"/>
    <w:rsid w:val="002711CF"/>
    <w:rsid w:val="0027228E"/>
    <w:rsid w:val="00272B22"/>
    <w:rsid w:val="00277B8D"/>
    <w:rsid w:val="00283EFC"/>
    <w:rsid w:val="0028491E"/>
    <w:rsid w:val="00294561"/>
    <w:rsid w:val="00295047"/>
    <w:rsid w:val="00295C2A"/>
    <w:rsid w:val="002A020C"/>
    <w:rsid w:val="002A4BC8"/>
    <w:rsid w:val="002A77D3"/>
    <w:rsid w:val="002B1F38"/>
    <w:rsid w:val="002B5CF4"/>
    <w:rsid w:val="002B6914"/>
    <w:rsid w:val="002C153C"/>
    <w:rsid w:val="002C1B74"/>
    <w:rsid w:val="002C291A"/>
    <w:rsid w:val="002C361F"/>
    <w:rsid w:val="002C6EBE"/>
    <w:rsid w:val="002C7576"/>
    <w:rsid w:val="002D042E"/>
    <w:rsid w:val="002D760E"/>
    <w:rsid w:val="002E1F78"/>
    <w:rsid w:val="002E4826"/>
    <w:rsid w:val="002E6225"/>
    <w:rsid w:val="002F26B3"/>
    <w:rsid w:val="002F2D2B"/>
    <w:rsid w:val="002F4A07"/>
    <w:rsid w:val="002F5E91"/>
    <w:rsid w:val="002F5F43"/>
    <w:rsid w:val="002F76B8"/>
    <w:rsid w:val="002F7B81"/>
    <w:rsid w:val="00300E77"/>
    <w:rsid w:val="00300EF4"/>
    <w:rsid w:val="0030262E"/>
    <w:rsid w:val="00304725"/>
    <w:rsid w:val="0030635A"/>
    <w:rsid w:val="0031701D"/>
    <w:rsid w:val="00320F20"/>
    <w:rsid w:val="00322C9B"/>
    <w:rsid w:val="00323C5E"/>
    <w:rsid w:val="00325077"/>
    <w:rsid w:val="0032651C"/>
    <w:rsid w:val="003272B9"/>
    <w:rsid w:val="003277A7"/>
    <w:rsid w:val="00332997"/>
    <w:rsid w:val="0033645B"/>
    <w:rsid w:val="00336BC4"/>
    <w:rsid w:val="00336FE0"/>
    <w:rsid w:val="00337A59"/>
    <w:rsid w:val="0034170D"/>
    <w:rsid w:val="00342D6E"/>
    <w:rsid w:val="003434E2"/>
    <w:rsid w:val="00343873"/>
    <w:rsid w:val="003466E0"/>
    <w:rsid w:val="00350318"/>
    <w:rsid w:val="0035133A"/>
    <w:rsid w:val="00352250"/>
    <w:rsid w:val="00356FFD"/>
    <w:rsid w:val="0036180E"/>
    <w:rsid w:val="00361C85"/>
    <w:rsid w:val="00365A36"/>
    <w:rsid w:val="003775C9"/>
    <w:rsid w:val="00397301"/>
    <w:rsid w:val="003A1452"/>
    <w:rsid w:val="003A15AB"/>
    <w:rsid w:val="003B2D8F"/>
    <w:rsid w:val="003B68E6"/>
    <w:rsid w:val="003B7BB2"/>
    <w:rsid w:val="003C349A"/>
    <w:rsid w:val="003C5038"/>
    <w:rsid w:val="003C6FB2"/>
    <w:rsid w:val="003D0E66"/>
    <w:rsid w:val="003D0EC7"/>
    <w:rsid w:val="003D16C1"/>
    <w:rsid w:val="003D1D96"/>
    <w:rsid w:val="003D1F9D"/>
    <w:rsid w:val="003D3267"/>
    <w:rsid w:val="003D5151"/>
    <w:rsid w:val="003E0EAF"/>
    <w:rsid w:val="003E506E"/>
    <w:rsid w:val="003F00C4"/>
    <w:rsid w:val="003F188A"/>
    <w:rsid w:val="003F3364"/>
    <w:rsid w:val="003F35AB"/>
    <w:rsid w:val="003F373C"/>
    <w:rsid w:val="003F3A8E"/>
    <w:rsid w:val="003F3C66"/>
    <w:rsid w:val="00401CE6"/>
    <w:rsid w:val="0040250D"/>
    <w:rsid w:val="00416CC4"/>
    <w:rsid w:val="004224BC"/>
    <w:rsid w:val="00423B2F"/>
    <w:rsid w:val="004247F7"/>
    <w:rsid w:val="00430BDA"/>
    <w:rsid w:val="0043514F"/>
    <w:rsid w:val="00442524"/>
    <w:rsid w:val="00443066"/>
    <w:rsid w:val="00443574"/>
    <w:rsid w:val="00444C73"/>
    <w:rsid w:val="00450139"/>
    <w:rsid w:val="004507BD"/>
    <w:rsid w:val="004526B0"/>
    <w:rsid w:val="00456865"/>
    <w:rsid w:val="00457D06"/>
    <w:rsid w:val="00462B43"/>
    <w:rsid w:val="00466CB7"/>
    <w:rsid w:val="00467E7D"/>
    <w:rsid w:val="0047018B"/>
    <w:rsid w:val="004722D1"/>
    <w:rsid w:val="004763F8"/>
    <w:rsid w:val="00476C4F"/>
    <w:rsid w:val="00477392"/>
    <w:rsid w:val="004812D7"/>
    <w:rsid w:val="00482D76"/>
    <w:rsid w:val="00484F42"/>
    <w:rsid w:val="0049228C"/>
    <w:rsid w:val="00492350"/>
    <w:rsid w:val="00492BFB"/>
    <w:rsid w:val="00494644"/>
    <w:rsid w:val="00495767"/>
    <w:rsid w:val="004A0835"/>
    <w:rsid w:val="004A1699"/>
    <w:rsid w:val="004A3751"/>
    <w:rsid w:val="004A3DB5"/>
    <w:rsid w:val="004B06A8"/>
    <w:rsid w:val="004B0999"/>
    <w:rsid w:val="004B1382"/>
    <w:rsid w:val="004B1E32"/>
    <w:rsid w:val="004B4D89"/>
    <w:rsid w:val="004B7A34"/>
    <w:rsid w:val="004B7AB9"/>
    <w:rsid w:val="004C2FDE"/>
    <w:rsid w:val="004C3B38"/>
    <w:rsid w:val="004C7C55"/>
    <w:rsid w:val="004C7C8F"/>
    <w:rsid w:val="004C7F32"/>
    <w:rsid w:val="004D47AD"/>
    <w:rsid w:val="004D4800"/>
    <w:rsid w:val="004D5E4D"/>
    <w:rsid w:val="004D667C"/>
    <w:rsid w:val="004D7285"/>
    <w:rsid w:val="004E1728"/>
    <w:rsid w:val="004E43E5"/>
    <w:rsid w:val="004E4C30"/>
    <w:rsid w:val="004E63F1"/>
    <w:rsid w:val="004F1681"/>
    <w:rsid w:val="004F2419"/>
    <w:rsid w:val="004F2CEB"/>
    <w:rsid w:val="004F310C"/>
    <w:rsid w:val="004F35CA"/>
    <w:rsid w:val="00501C62"/>
    <w:rsid w:val="00507DC1"/>
    <w:rsid w:val="0051131B"/>
    <w:rsid w:val="00515605"/>
    <w:rsid w:val="00517CEE"/>
    <w:rsid w:val="005201E4"/>
    <w:rsid w:val="00521669"/>
    <w:rsid w:val="0052489A"/>
    <w:rsid w:val="0052658F"/>
    <w:rsid w:val="00527CD6"/>
    <w:rsid w:val="00527F6D"/>
    <w:rsid w:val="00533485"/>
    <w:rsid w:val="0053502A"/>
    <w:rsid w:val="00535612"/>
    <w:rsid w:val="00546CF9"/>
    <w:rsid w:val="0055195E"/>
    <w:rsid w:val="005522EC"/>
    <w:rsid w:val="00552C5E"/>
    <w:rsid w:val="00553079"/>
    <w:rsid w:val="00561559"/>
    <w:rsid w:val="005630A0"/>
    <w:rsid w:val="00564059"/>
    <w:rsid w:val="005712C9"/>
    <w:rsid w:val="005721CC"/>
    <w:rsid w:val="00573482"/>
    <w:rsid w:val="0057600F"/>
    <w:rsid w:val="005771AD"/>
    <w:rsid w:val="00583EA5"/>
    <w:rsid w:val="0058593A"/>
    <w:rsid w:val="00585D1E"/>
    <w:rsid w:val="005869C9"/>
    <w:rsid w:val="00586F28"/>
    <w:rsid w:val="00593774"/>
    <w:rsid w:val="00593ED6"/>
    <w:rsid w:val="0059452D"/>
    <w:rsid w:val="00595CFF"/>
    <w:rsid w:val="00596D67"/>
    <w:rsid w:val="00597EFE"/>
    <w:rsid w:val="005A1756"/>
    <w:rsid w:val="005B1252"/>
    <w:rsid w:val="005B547A"/>
    <w:rsid w:val="005C23AF"/>
    <w:rsid w:val="005C2859"/>
    <w:rsid w:val="005C302B"/>
    <w:rsid w:val="005C3E6A"/>
    <w:rsid w:val="005C4399"/>
    <w:rsid w:val="005D0AAD"/>
    <w:rsid w:val="005D425E"/>
    <w:rsid w:val="005E0EFE"/>
    <w:rsid w:val="005E198D"/>
    <w:rsid w:val="005E4709"/>
    <w:rsid w:val="005E70C6"/>
    <w:rsid w:val="005E73B5"/>
    <w:rsid w:val="005F3F71"/>
    <w:rsid w:val="005F4002"/>
    <w:rsid w:val="005F44E9"/>
    <w:rsid w:val="005F4E1C"/>
    <w:rsid w:val="005F5131"/>
    <w:rsid w:val="005F5495"/>
    <w:rsid w:val="005F5851"/>
    <w:rsid w:val="005F68CD"/>
    <w:rsid w:val="005F6B0A"/>
    <w:rsid w:val="005F6E4E"/>
    <w:rsid w:val="00600E0E"/>
    <w:rsid w:val="00601160"/>
    <w:rsid w:val="00602303"/>
    <w:rsid w:val="00604C99"/>
    <w:rsid w:val="00605D3A"/>
    <w:rsid w:val="00606AC3"/>
    <w:rsid w:val="00607965"/>
    <w:rsid w:val="00614950"/>
    <w:rsid w:val="006156D3"/>
    <w:rsid w:val="00616918"/>
    <w:rsid w:val="00617CDA"/>
    <w:rsid w:val="00623BFA"/>
    <w:rsid w:val="0062631C"/>
    <w:rsid w:val="00633904"/>
    <w:rsid w:val="006343DF"/>
    <w:rsid w:val="006366DF"/>
    <w:rsid w:val="00641DBB"/>
    <w:rsid w:val="006436BD"/>
    <w:rsid w:val="00647F26"/>
    <w:rsid w:val="00650C70"/>
    <w:rsid w:val="00652370"/>
    <w:rsid w:val="006538C1"/>
    <w:rsid w:val="00654951"/>
    <w:rsid w:val="006621E9"/>
    <w:rsid w:val="00665169"/>
    <w:rsid w:val="00672836"/>
    <w:rsid w:val="00672B81"/>
    <w:rsid w:val="006748D1"/>
    <w:rsid w:val="00684345"/>
    <w:rsid w:val="006862AC"/>
    <w:rsid w:val="0068735B"/>
    <w:rsid w:val="006901AF"/>
    <w:rsid w:val="00691D46"/>
    <w:rsid w:val="00696A1D"/>
    <w:rsid w:val="00697F21"/>
    <w:rsid w:val="006A1199"/>
    <w:rsid w:val="006A246D"/>
    <w:rsid w:val="006A477B"/>
    <w:rsid w:val="006A7603"/>
    <w:rsid w:val="006B02C3"/>
    <w:rsid w:val="006B2B08"/>
    <w:rsid w:val="006B62A0"/>
    <w:rsid w:val="006C088F"/>
    <w:rsid w:val="006C0F76"/>
    <w:rsid w:val="006C1D08"/>
    <w:rsid w:val="006D375F"/>
    <w:rsid w:val="006D380C"/>
    <w:rsid w:val="006E1331"/>
    <w:rsid w:val="006E4CA0"/>
    <w:rsid w:val="006E62F5"/>
    <w:rsid w:val="006F0517"/>
    <w:rsid w:val="006F2A36"/>
    <w:rsid w:val="006F5ADF"/>
    <w:rsid w:val="006F70D0"/>
    <w:rsid w:val="00714D70"/>
    <w:rsid w:val="00716E4D"/>
    <w:rsid w:val="007213E2"/>
    <w:rsid w:val="00727FA1"/>
    <w:rsid w:val="00732604"/>
    <w:rsid w:val="00737D31"/>
    <w:rsid w:val="007404CF"/>
    <w:rsid w:val="00741E27"/>
    <w:rsid w:val="007436C8"/>
    <w:rsid w:val="00743DF6"/>
    <w:rsid w:val="00744D1B"/>
    <w:rsid w:val="00746FA0"/>
    <w:rsid w:val="00750977"/>
    <w:rsid w:val="00760F93"/>
    <w:rsid w:val="00761200"/>
    <w:rsid w:val="007619B3"/>
    <w:rsid w:val="0076631E"/>
    <w:rsid w:val="00770226"/>
    <w:rsid w:val="00772410"/>
    <w:rsid w:val="007736A7"/>
    <w:rsid w:val="0077384B"/>
    <w:rsid w:val="0078271D"/>
    <w:rsid w:val="007837E5"/>
    <w:rsid w:val="00784514"/>
    <w:rsid w:val="00785763"/>
    <w:rsid w:val="007860B9"/>
    <w:rsid w:val="007875B8"/>
    <w:rsid w:val="007901B5"/>
    <w:rsid w:val="00791311"/>
    <w:rsid w:val="00791E72"/>
    <w:rsid w:val="007955EF"/>
    <w:rsid w:val="00796431"/>
    <w:rsid w:val="00797823"/>
    <w:rsid w:val="007A0FE6"/>
    <w:rsid w:val="007A23ED"/>
    <w:rsid w:val="007A7CE9"/>
    <w:rsid w:val="007B06B7"/>
    <w:rsid w:val="007B4192"/>
    <w:rsid w:val="007C0101"/>
    <w:rsid w:val="007C3D2F"/>
    <w:rsid w:val="007C58C4"/>
    <w:rsid w:val="007C7C6F"/>
    <w:rsid w:val="007D1559"/>
    <w:rsid w:val="007D4FDB"/>
    <w:rsid w:val="007E2359"/>
    <w:rsid w:val="007E4B15"/>
    <w:rsid w:val="007F1624"/>
    <w:rsid w:val="007F168B"/>
    <w:rsid w:val="007F209A"/>
    <w:rsid w:val="007F4C65"/>
    <w:rsid w:val="007F6409"/>
    <w:rsid w:val="00801217"/>
    <w:rsid w:val="00804BE9"/>
    <w:rsid w:val="008118E4"/>
    <w:rsid w:val="00813B37"/>
    <w:rsid w:val="00813B74"/>
    <w:rsid w:val="00815362"/>
    <w:rsid w:val="00822E5C"/>
    <w:rsid w:val="00825667"/>
    <w:rsid w:val="008262AC"/>
    <w:rsid w:val="008302FB"/>
    <w:rsid w:val="008360ED"/>
    <w:rsid w:val="00840946"/>
    <w:rsid w:val="00843A30"/>
    <w:rsid w:val="00845E03"/>
    <w:rsid w:val="00846336"/>
    <w:rsid w:val="00847048"/>
    <w:rsid w:val="00851E93"/>
    <w:rsid w:val="008528A8"/>
    <w:rsid w:val="0085568C"/>
    <w:rsid w:val="00860533"/>
    <w:rsid w:val="0086152F"/>
    <w:rsid w:val="00863048"/>
    <w:rsid w:val="00867444"/>
    <w:rsid w:val="00875671"/>
    <w:rsid w:val="008771D6"/>
    <w:rsid w:val="00881058"/>
    <w:rsid w:val="00881BEF"/>
    <w:rsid w:val="00884E04"/>
    <w:rsid w:val="008854FA"/>
    <w:rsid w:val="00886DAA"/>
    <w:rsid w:val="008874B8"/>
    <w:rsid w:val="00890F1E"/>
    <w:rsid w:val="00893441"/>
    <w:rsid w:val="008939E8"/>
    <w:rsid w:val="00895E01"/>
    <w:rsid w:val="008975AB"/>
    <w:rsid w:val="00897F52"/>
    <w:rsid w:val="008A6214"/>
    <w:rsid w:val="008B062B"/>
    <w:rsid w:val="008B1C83"/>
    <w:rsid w:val="008B6B76"/>
    <w:rsid w:val="008B6F7A"/>
    <w:rsid w:val="008B78FA"/>
    <w:rsid w:val="008C3516"/>
    <w:rsid w:val="008C4375"/>
    <w:rsid w:val="008C566A"/>
    <w:rsid w:val="008C6E54"/>
    <w:rsid w:val="008D3C38"/>
    <w:rsid w:val="008D7205"/>
    <w:rsid w:val="008D7F29"/>
    <w:rsid w:val="008E0252"/>
    <w:rsid w:val="008E28AE"/>
    <w:rsid w:val="008E78DF"/>
    <w:rsid w:val="008F1E18"/>
    <w:rsid w:val="008F4FCC"/>
    <w:rsid w:val="008F5B07"/>
    <w:rsid w:val="00902C04"/>
    <w:rsid w:val="009057C6"/>
    <w:rsid w:val="00905938"/>
    <w:rsid w:val="00907C10"/>
    <w:rsid w:val="00913713"/>
    <w:rsid w:val="00914EFF"/>
    <w:rsid w:val="0091660C"/>
    <w:rsid w:val="00916AD9"/>
    <w:rsid w:val="00920C8F"/>
    <w:rsid w:val="00922820"/>
    <w:rsid w:val="00924A97"/>
    <w:rsid w:val="00934E1A"/>
    <w:rsid w:val="00934FBD"/>
    <w:rsid w:val="009418C2"/>
    <w:rsid w:val="009428D1"/>
    <w:rsid w:val="00942E9C"/>
    <w:rsid w:val="00943063"/>
    <w:rsid w:val="00943DE2"/>
    <w:rsid w:val="00946450"/>
    <w:rsid w:val="00946AB9"/>
    <w:rsid w:val="00947918"/>
    <w:rsid w:val="00953345"/>
    <w:rsid w:val="00954F0A"/>
    <w:rsid w:val="009567A7"/>
    <w:rsid w:val="00960930"/>
    <w:rsid w:val="009649C9"/>
    <w:rsid w:val="00966460"/>
    <w:rsid w:val="009739DC"/>
    <w:rsid w:val="0097443C"/>
    <w:rsid w:val="00975CDF"/>
    <w:rsid w:val="0097615A"/>
    <w:rsid w:val="00981BE0"/>
    <w:rsid w:val="00983FF1"/>
    <w:rsid w:val="00985716"/>
    <w:rsid w:val="00987AEE"/>
    <w:rsid w:val="0099318A"/>
    <w:rsid w:val="00993385"/>
    <w:rsid w:val="0099697F"/>
    <w:rsid w:val="00997CEE"/>
    <w:rsid w:val="009A0883"/>
    <w:rsid w:val="009A5666"/>
    <w:rsid w:val="009A63BD"/>
    <w:rsid w:val="009D0689"/>
    <w:rsid w:val="009D1198"/>
    <w:rsid w:val="009D11AA"/>
    <w:rsid w:val="009D30FE"/>
    <w:rsid w:val="009D4291"/>
    <w:rsid w:val="009D4841"/>
    <w:rsid w:val="009D67F6"/>
    <w:rsid w:val="009D7555"/>
    <w:rsid w:val="009E07E1"/>
    <w:rsid w:val="009E20D2"/>
    <w:rsid w:val="009E2CEB"/>
    <w:rsid w:val="009E340A"/>
    <w:rsid w:val="009E3E43"/>
    <w:rsid w:val="009E4702"/>
    <w:rsid w:val="009E7117"/>
    <w:rsid w:val="009F33BA"/>
    <w:rsid w:val="009F5806"/>
    <w:rsid w:val="009F6062"/>
    <w:rsid w:val="009F65D8"/>
    <w:rsid w:val="00A035E3"/>
    <w:rsid w:val="00A07378"/>
    <w:rsid w:val="00A07B73"/>
    <w:rsid w:val="00A07D5A"/>
    <w:rsid w:val="00A105D8"/>
    <w:rsid w:val="00A15867"/>
    <w:rsid w:val="00A2637C"/>
    <w:rsid w:val="00A3475F"/>
    <w:rsid w:val="00A3554A"/>
    <w:rsid w:val="00A36CF3"/>
    <w:rsid w:val="00A4131C"/>
    <w:rsid w:val="00A41F4D"/>
    <w:rsid w:val="00A435F8"/>
    <w:rsid w:val="00A43A5C"/>
    <w:rsid w:val="00A456FC"/>
    <w:rsid w:val="00A47EBD"/>
    <w:rsid w:val="00A53E32"/>
    <w:rsid w:val="00A557CA"/>
    <w:rsid w:val="00A56957"/>
    <w:rsid w:val="00A57D83"/>
    <w:rsid w:val="00A637B2"/>
    <w:rsid w:val="00A639B3"/>
    <w:rsid w:val="00A6469B"/>
    <w:rsid w:val="00A64C5F"/>
    <w:rsid w:val="00A66D5A"/>
    <w:rsid w:val="00A7231D"/>
    <w:rsid w:val="00A744C1"/>
    <w:rsid w:val="00A75807"/>
    <w:rsid w:val="00A75D9B"/>
    <w:rsid w:val="00A7652C"/>
    <w:rsid w:val="00A773D4"/>
    <w:rsid w:val="00A81DB8"/>
    <w:rsid w:val="00A82053"/>
    <w:rsid w:val="00A8233A"/>
    <w:rsid w:val="00A82607"/>
    <w:rsid w:val="00A82B2E"/>
    <w:rsid w:val="00A82F30"/>
    <w:rsid w:val="00A838C5"/>
    <w:rsid w:val="00A8424D"/>
    <w:rsid w:val="00A86F88"/>
    <w:rsid w:val="00A900EE"/>
    <w:rsid w:val="00A90326"/>
    <w:rsid w:val="00AB2F1F"/>
    <w:rsid w:val="00AB4884"/>
    <w:rsid w:val="00AC0F00"/>
    <w:rsid w:val="00AC30FC"/>
    <w:rsid w:val="00AC43B9"/>
    <w:rsid w:val="00AD0470"/>
    <w:rsid w:val="00AE1F8C"/>
    <w:rsid w:val="00AE3617"/>
    <w:rsid w:val="00AE675E"/>
    <w:rsid w:val="00AE7FC5"/>
    <w:rsid w:val="00AF509F"/>
    <w:rsid w:val="00AF6A7D"/>
    <w:rsid w:val="00AF7043"/>
    <w:rsid w:val="00AF7A60"/>
    <w:rsid w:val="00B0227C"/>
    <w:rsid w:val="00B026D2"/>
    <w:rsid w:val="00B03F0C"/>
    <w:rsid w:val="00B1010D"/>
    <w:rsid w:val="00B12227"/>
    <w:rsid w:val="00B139A9"/>
    <w:rsid w:val="00B141EC"/>
    <w:rsid w:val="00B15737"/>
    <w:rsid w:val="00B15E94"/>
    <w:rsid w:val="00B16078"/>
    <w:rsid w:val="00B206F9"/>
    <w:rsid w:val="00B21B25"/>
    <w:rsid w:val="00B23F66"/>
    <w:rsid w:val="00B263BF"/>
    <w:rsid w:val="00B27746"/>
    <w:rsid w:val="00B3040C"/>
    <w:rsid w:val="00B30DCC"/>
    <w:rsid w:val="00B3731B"/>
    <w:rsid w:val="00B46B4C"/>
    <w:rsid w:val="00B47E8D"/>
    <w:rsid w:val="00B520D8"/>
    <w:rsid w:val="00B579FF"/>
    <w:rsid w:val="00B60963"/>
    <w:rsid w:val="00B62754"/>
    <w:rsid w:val="00B63F4B"/>
    <w:rsid w:val="00B71267"/>
    <w:rsid w:val="00B72513"/>
    <w:rsid w:val="00B74B77"/>
    <w:rsid w:val="00B74C71"/>
    <w:rsid w:val="00B767E1"/>
    <w:rsid w:val="00B772AF"/>
    <w:rsid w:val="00B8314A"/>
    <w:rsid w:val="00B85FE4"/>
    <w:rsid w:val="00B860CF"/>
    <w:rsid w:val="00B8739E"/>
    <w:rsid w:val="00B9047F"/>
    <w:rsid w:val="00B90F07"/>
    <w:rsid w:val="00B9360A"/>
    <w:rsid w:val="00B95A70"/>
    <w:rsid w:val="00B9723A"/>
    <w:rsid w:val="00B97272"/>
    <w:rsid w:val="00BA1949"/>
    <w:rsid w:val="00BA41BE"/>
    <w:rsid w:val="00BA5302"/>
    <w:rsid w:val="00BA542C"/>
    <w:rsid w:val="00BA7E54"/>
    <w:rsid w:val="00BB0920"/>
    <w:rsid w:val="00BB1518"/>
    <w:rsid w:val="00BB23F2"/>
    <w:rsid w:val="00BB443C"/>
    <w:rsid w:val="00BB5313"/>
    <w:rsid w:val="00BB5FCD"/>
    <w:rsid w:val="00BB6CED"/>
    <w:rsid w:val="00BC4CEC"/>
    <w:rsid w:val="00BD1606"/>
    <w:rsid w:val="00BD162A"/>
    <w:rsid w:val="00BD5160"/>
    <w:rsid w:val="00BE0258"/>
    <w:rsid w:val="00BE02D4"/>
    <w:rsid w:val="00BE0593"/>
    <w:rsid w:val="00BE412A"/>
    <w:rsid w:val="00BE4843"/>
    <w:rsid w:val="00BE6C6F"/>
    <w:rsid w:val="00BF0B1B"/>
    <w:rsid w:val="00BF0CFA"/>
    <w:rsid w:val="00BF1FAF"/>
    <w:rsid w:val="00BF2F3D"/>
    <w:rsid w:val="00BF3527"/>
    <w:rsid w:val="00BF3C37"/>
    <w:rsid w:val="00BF424B"/>
    <w:rsid w:val="00BF433D"/>
    <w:rsid w:val="00BF4D7B"/>
    <w:rsid w:val="00BF5982"/>
    <w:rsid w:val="00BF75C5"/>
    <w:rsid w:val="00C01729"/>
    <w:rsid w:val="00C017A7"/>
    <w:rsid w:val="00C03246"/>
    <w:rsid w:val="00C04CAC"/>
    <w:rsid w:val="00C17396"/>
    <w:rsid w:val="00C21250"/>
    <w:rsid w:val="00C24237"/>
    <w:rsid w:val="00C24C1C"/>
    <w:rsid w:val="00C30A83"/>
    <w:rsid w:val="00C31C5B"/>
    <w:rsid w:val="00C35CC0"/>
    <w:rsid w:val="00C40FD4"/>
    <w:rsid w:val="00C4150C"/>
    <w:rsid w:val="00C42A6A"/>
    <w:rsid w:val="00C50A4B"/>
    <w:rsid w:val="00C542BB"/>
    <w:rsid w:val="00C5592E"/>
    <w:rsid w:val="00C61088"/>
    <w:rsid w:val="00C61278"/>
    <w:rsid w:val="00C624EF"/>
    <w:rsid w:val="00C64992"/>
    <w:rsid w:val="00C758E5"/>
    <w:rsid w:val="00C80674"/>
    <w:rsid w:val="00C81700"/>
    <w:rsid w:val="00C819B2"/>
    <w:rsid w:val="00C92E8E"/>
    <w:rsid w:val="00C92F39"/>
    <w:rsid w:val="00C935DA"/>
    <w:rsid w:val="00C96465"/>
    <w:rsid w:val="00C96B9E"/>
    <w:rsid w:val="00CA0CB3"/>
    <w:rsid w:val="00CA2442"/>
    <w:rsid w:val="00CA5156"/>
    <w:rsid w:val="00CA58F4"/>
    <w:rsid w:val="00CA7EF2"/>
    <w:rsid w:val="00CB3267"/>
    <w:rsid w:val="00CB62B4"/>
    <w:rsid w:val="00CB6E46"/>
    <w:rsid w:val="00CC3D3A"/>
    <w:rsid w:val="00CC72A3"/>
    <w:rsid w:val="00CC75C6"/>
    <w:rsid w:val="00CD230F"/>
    <w:rsid w:val="00CD3D34"/>
    <w:rsid w:val="00CD4D9D"/>
    <w:rsid w:val="00CD79FC"/>
    <w:rsid w:val="00CE08E4"/>
    <w:rsid w:val="00CE0BE3"/>
    <w:rsid w:val="00CE151F"/>
    <w:rsid w:val="00CE163D"/>
    <w:rsid w:val="00CE26F9"/>
    <w:rsid w:val="00CE2A91"/>
    <w:rsid w:val="00CE3E37"/>
    <w:rsid w:val="00CE4D05"/>
    <w:rsid w:val="00CE65E5"/>
    <w:rsid w:val="00CF071A"/>
    <w:rsid w:val="00CF1588"/>
    <w:rsid w:val="00CF4A40"/>
    <w:rsid w:val="00CF5107"/>
    <w:rsid w:val="00CF5571"/>
    <w:rsid w:val="00CF7F06"/>
    <w:rsid w:val="00D01060"/>
    <w:rsid w:val="00D0131A"/>
    <w:rsid w:val="00D0286A"/>
    <w:rsid w:val="00D04145"/>
    <w:rsid w:val="00D058B8"/>
    <w:rsid w:val="00D0684D"/>
    <w:rsid w:val="00D075E7"/>
    <w:rsid w:val="00D10A0A"/>
    <w:rsid w:val="00D12F9B"/>
    <w:rsid w:val="00D13EC7"/>
    <w:rsid w:val="00D1664F"/>
    <w:rsid w:val="00D2008A"/>
    <w:rsid w:val="00D220DE"/>
    <w:rsid w:val="00D24E11"/>
    <w:rsid w:val="00D26F12"/>
    <w:rsid w:val="00D303A2"/>
    <w:rsid w:val="00D30A1E"/>
    <w:rsid w:val="00D31B7B"/>
    <w:rsid w:val="00D31C05"/>
    <w:rsid w:val="00D42616"/>
    <w:rsid w:val="00D43692"/>
    <w:rsid w:val="00D46A1A"/>
    <w:rsid w:val="00D46E60"/>
    <w:rsid w:val="00D5163D"/>
    <w:rsid w:val="00D52983"/>
    <w:rsid w:val="00D57EE9"/>
    <w:rsid w:val="00D60FA8"/>
    <w:rsid w:val="00D6143B"/>
    <w:rsid w:val="00D619B1"/>
    <w:rsid w:val="00D62988"/>
    <w:rsid w:val="00D6567F"/>
    <w:rsid w:val="00D67387"/>
    <w:rsid w:val="00D67C73"/>
    <w:rsid w:val="00D7114C"/>
    <w:rsid w:val="00D733D7"/>
    <w:rsid w:val="00D756F6"/>
    <w:rsid w:val="00D838A6"/>
    <w:rsid w:val="00D84C5F"/>
    <w:rsid w:val="00D84F2E"/>
    <w:rsid w:val="00D948B9"/>
    <w:rsid w:val="00D95131"/>
    <w:rsid w:val="00D965E6"/>
    <w:rsid w:val="00DA08F1"/>
    <w:rsid w:val="00DA0A84"/>
    <w:rsid w:val="00DA216D"/>
    <w:rsid w:val="00DA26B2"/>
    <w:rsid w:val="00DA2F20"/>
    <w:rsid w:val="00DA340A"/>
    <w:rsid w:val="00DA3B8A"/>
    <w:rsid w:val="00DA5461"/>
    <w:rsid w:val="00DA62BA"/>
    <w:rsid w:val="00DA6A5A"/>
    <w:rsid w:val="00DB02FF"/>
    <w:rsid w:val="00DB215D"/>
    <w:rsid w:val="00DB25BD"/>
    <w:rsid w:val="00DB5FA0"/>
    <w:rsid w:val="00DC3028"/>
    <w:rsid w:val="00DC3228"/>
    <w:rsid w:val="00DC6A6D"/>
    <w:rsid w:val="00DD0B88"/>
    <w:rsid w:val="00DD0C3F"/>
    <w:rsid w:val="00DD6BFD"/>
    <w:rsid w:val="00DD74DD"/>
    <w:rsid w:val="00DD7A70"/>
    <w:rsid w:val="00DE0729"/>
    <w:rsid w:val="00DE4279"/>
    <w:rsid w:val="00DE5A5A"/>
    <w:rsid w:val="00DE7301"/>
    <w:rsid w:val="00DF2ADA"/>
    <w:rsid w:val="00E01694"/>
    <w:rsid w:val="00E1132F"/>
    <w:rsid w:val="00E14675"/>
    <w:rsid w:val="00E34460"/>
    <w:rsid w:val="00E35229"/>
    <w:rsid w:val="00E4247C"/>
    <w:rsid w:val="00E46A76"/>
    <w:rsid w:val="00E470B4"/>
    <w:rsid w:val="00E542F7"/>
    <w:rsid w:val="00E54B10"/>
    <w:rsid w:val="00E54D40"/>
    <w:rsid w:val="00E55A1A"/>
    <w:rsid w:val="00E55AA3"/>
    <w:rsid w:val="00E60524"/>
    <w:rsid w:val="00E627A7"/>
    <w:rsid w:val="00E62CD7"/>
    <w:rsid w:val="00E6616E"/>
    <w:rsid w:val="00E66531"/>
    <w:rsid w:val="00E67574"/>
    <w:rsid w:val="00E679B3"/>
    <w:rsid w:val="00E7153E"/>
    <w:rsid w:val="00E7674F"/>
    <w:rsid w:val="00E82B7E"/>
    <w:rsid w:val="00E852D0"/>
    <w:rsid w:val="00E9120B"/>
    <w:rsid w:val="00E921A0"/>
    <w:rsid w:val="00E945F0"/>
    <w:rsid w:val="00E94FA4"/>
    <w:rsid w:val="00E96C62"/>
    <w:rsid w:val="00E97CE6"/>
    <w:rsid w:val="00EA30BC"/>
    <w:rsid w:val="00EA3FC0"/>
    <w:rsid w:val="00EA40AE"/>
    <w:rsid w:val="00EA571F"/>
    <w:rsid w:val="00EA63D3"/>
    <w:rsid w:val="00EA7938"/>
    <w:rsid w:val="00EB0594"/>
    <w:rsid w:val="00EB05E6"/>
    <w:rsid w:val="00EB26E6"/>
    <w:rsid w:val="00EB7B26"/>
    <w:rsid w:val="00EC3205"/>
    <w:rsid w:val="00EC573D"/>
    <w:rsid w:val="00EC61BE"/>
    <w:rsid w:val="00EC7D62"/>
    <w:rsid w:val="00ED1E39"/>
    <w:rsid w:val="00EE143F"/>
    <w:rsid w:val="00EE1CC4"/>
    <w:rsid w:val="00EE2748"/>
    <w:rsid w:val="00EE3BE1"/>
    <w:rsid w:val="00EE4D8A"/>
    <w:rsid w:val="00EE65AB"/>
    <w:rsid w:val="00EF2131"/>
    <w:rsid w:val="00EF3624"/>
    <w:rsid w:val="00EF6584"/>
    <w:rsid w:val="00EF7321"/>
    <w:rsid w:val="00EF7E9B"/>
    <w:rsid w:val="00F01055"/>
    <w:rsid w:val="00F01ACB"/>
    <w:rsid w:val="00F02A16"/>
    <w:rsid w:val="00F07D27"/>
    <w:rsid w:val="00F11B0B"/>
    <w:rsid w:val="00F11BFF"/>
    <w:rsid w:val="00F13A46"/>
    <w:rsid w:val="00F146BE"/>
    <w:rsid w:val="00F16452"/>
    <w:rsid w:val="00F16C85"/>
    <w:rsid w:val="00F17FBD"/>
    <w:rsid w:val="00F23C1B"/>
    <w:rsid w:val="00F27028"/>
    <w:rsid w:val="00F3143E"/>
    <w:rsid w:val="00F3302B"/>
    <w:rsid w:val="00F33D78"/>
    <w:rsid w:val="00F36BA3"/>
    <w:rsid w:val="00F40652"/>
    <w:rsid w:val="00F41F71"/>
    <w:rsid w:val="00F4297C"/>
    <w:rsid w:val="00F468DD"/>
    <w:rsid w:val="00F47AB0"/>
    <w:rsid w:val="00F47AE7"/>
    <w:rsid w:val="00F47BF2"/>
    <w:rsid w:val="00F515FA"/>
    <w:rsid w:val="00F51C9B"/>
    <w:rsid w:val="00F55515"/>
    <w:rsid w:val="00F556D8"/>
    <w:rsid w:val="00F56CB3"/>
    <w:rsid w:val="00F608FE"/>
    <w:rsid w:val="00F62877"/>
    <w:rsid w:val="00F65EBB"/>
    <w:rsid w:val="00F6736F"/>
    <w:rsid w:val="00F71FF4"/>
    <w:rsid w:val="00F72357"/>
    <w:rsid w:val="00F72AF9"/>
    <w:rsid w:val="00F74655"/>
    <w:rsid w:val="00F752B3"/>
    <w:rsid w:val="00F829A6"/>
    <w:rsid w:val="00F83285"/>
    <w:rsid w:val="00F840A0"/>
    <w:rsid w:val="00F84BA1"/>
    <w:rsid w:val="00F84D12"/>
    <w:rsid w:val="00F85D5F"/>
    <w:rsid w:val="00F8679D"/>
    <w:rsid w:val="00F86FD5"/>
    <w:rsid w:val="00F90104"/>
    <w:rsid w:val="00F90754"/>
    <w:rsid w:val="00F90AC6"/>
    <w:rsid w:val="00F922D0"/>
    <w:rsid w:val="00F933A3"/>
    <w:rsid w:val="00F9536C"/>
    <w:rsid w:val="00F95BB9"/>
    <w:rsid w:val="00FA22D7"/>
    <w:rsid w:val="00FA44E8"/>
    <w:rsid w:val="00FA5562"/>
    <w:rsid w:val="00FA5D3F"/>
    <w:rsid w:val="00FA6414"/>
    <w:rsid w:val="00FA71DC"/>
    <w:rsid w:val="00FB01AD"/>
    <w:rsid w:val="00FB0C33"/>
    <w:rsid w:val="00FB75F3"/>
    <w:rsid w:val="00FC0A50"/>
    <w:rsid w:val="00FC0F11"/>
    <w:rsid w:val="00FC1632"/>
    <w:rsid w:val="00FC1987"/>
    <w:rsid w:val="00FC33E3"/>
    <w:rsid w:val="00FC39F2"/>
    <w:rsid w:val="00FC6B9A"/>
    <w:rsid w:val="00FC7BE8"/>
    <w:rsid w:val="00FD4DFD"/>
    <w:rsid w:val="00FE008D"/>
    <w:rsid w:val="00FE07AC"/>
    <w:rsid w:val="00FE5F73"/>
    <w:rsid w:val="00FF0913"/>
    <w:rsid w:val="00FF1332"/>
    <w:rsid w:val="00FF1BF7"/>
    <w:rsid w:val="00FF29D7"/>
    <w:rsid w:val="00FF2E73"/>
    <w:rsid w:val="00FF3E2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23C3"/>
  <w15:docId w15:val="{2B1DE0E7-ABE0-4306-B470-BAB60D63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FC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D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F2F3D"/>
    <w:pPr>
      <w:ind w:leftChars="200" w:left="480"/>
    </w:pPr>
  </w:style>
  <w:style w:type="character" w:customStyle="1" w:styleId="ab">
    <w:name w:val="純文字 字元"/>
    <w:link w:val="ac"/>
    <w:rsid w:val="007A0FE6"/>
    <w:rPr>
      <w:rFonts w:ascii="Arial" w:eastAsia="標楷體" w:hAnsi="Arial" w:cs="Times New Roman"/>
      <w:sz w:val="28"/>
    </w:rPr>
  </w:style>
  <w:style w:type="paragraph" w:styleId="ac">
    <w:name w:val="Plain Text"/>
    <w:basedOn w:val="a"/>
    <w:link w:val="ab"/>
    <w:rsid w:val="007A0FE6"/>
    <w:rPr>
      <w:rFonts w:ascii="Arial" w:eastAsia="標楷體" w:hAnsi="Arial" w:cs="Times New Roman"/>
      <w:sz w:val="28"/>
    </w:rPr>
  </w:style>
  <w:style w:type="character" w:customStyle="1" w:styleId="11">
    <w:name w:val="純文字 字元1"/>
    <w:basedOn w:val="a0"/>
    <w:uiPriority w:val="99"/>
    <w:semiHidden/>
    <w:rsid w:val="007A0FE6"/>
    <w:rPr>
      <w:rFonts w:ascii="細明體" w:eastAsia="細明體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987AE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DD7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2F2D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8F4FC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9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89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ECC0-4E1A-438E-8B70-483EC889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19</Pages>
  <Words>1345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mark.chen</dc:creator>
  <cp:keywords/>
  <dc:description/>
  <cp:lastModifiedBy>O’Conner Hsu</cp:lastModifiedBy>
  <cp:revision>17</cp:revision>
  <cp:lastPrinted>2025-08-05T02:10:00Z</cp:lastPrinted>
  <dcterms:created xsi:type="dcterms:W3CDTF">2025-10-09T06:57:00Z</dcterms:created>
  <dcterms:modified xsi:type="dcterms:W3CDTF">2026-04-28T02:41:00Z</dcterms:modified>
</cp:coreProperties>
</file>